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92" w:rsidRPr="001A2B4F" w:rsidRDefault="00560D92" w:rsidP="00560D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B4F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Информационная справка</w:t>
      </w:r>
    </w:p>
    <w:p w:rsidR="00560D92" w:rsidRDefault="00560D92" w:rsidP="00560D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B4F">
        <w:rPr>
          <w:rFonts w:ascii="Times New Roman" w:hAnsi="Times New Roman" w:cs="Times New Roman"/>
          <w:b/>
          <w:bCs/>
          <w:sz w:val="28"/>
          <w:szCs w:val="28"/>
        </w:rPr>
        <w:t>о детском доме «Гнездышко» на 01 сентября 2012 года</w:t>
      </w:r>
    </w:p>
    <w:p w:rsidR="00560D92" w:rsidRPr="001A2B4F" w:rsidRDefault="00560D92" w:rsidP="00560D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D92" w:rsidRPr="001A2B4F" w:rsidRDefault="00560D92" w:rsidP="005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ab/>
        <w:t xml:space="preserve">Областное государственное казенное образовательное 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"Гнёздышко" находится на территории Засвияжского района по улице Терешковой, 3а. Учредителем является Министерство образования Ульяновской области. </w:t>
      </w:r>
    </w:p>
    <w:p w:rsidR="00560D92" w:rsidRPr="001A2B4F" w:rsidRDefault="00560D92" w:rsidP="00560D9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ab/>
        <w:t>В детском доме по лицензии 60 воспитанников. На 01.09.2012 г.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A2B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00C6">
        <w:rPr>
          <w:rFonts w:ascii="Times New Roman" w:hAnsi="Times New Roman" w:cs="Times New Roman"/>
          <w:sz w:val="28"/>
          <w:szCs w:val="28"/>
        </w:rPr>
        <w:t>воспитанников: 30 мальчика и 29 девочек.</w:t>
      </w:r>
      <w:r w:rsidRPr="001A2B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00C6">
        <w:rPr>
          <w:rFonts w:ascii="Times New Roman" w:hAnsi="Times New Roman" w:cs="Times New Roman"/>
          <w:sz w:val="28"/>
          <w:szCs w:val="28"/>
        </w:rPr>
        <w:t xml:space="preserve">Дети проживают в шести семьях. Все дети являются школьниками: 1 воспитанник учится в Суворовском училище,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00C6">
        <w:rPr>
          <w:rFonts w:ascii="Times New Roman" w:hAnsi="Times New Roman" w:cs="Times New Roman"/>
          <w:sz w:val="28"/>
          <w:szCs w:val="28"/>
        </w:rPr>
        <w:t xml:space="preserve"> – в МОУ СОШ №8; 12 воспитанников в интернатах с </w:t>
      </w:r>
      <w:r w:rsidRPr="002D00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00C6">
        <w:rPr>
          <w:rFonts w:ascii="Times New Roman" w:hAnsi="Times New Roman" w:cs="Times New Roman"/>
          <w:sz w:val="28"/>
          <w:szCs w:val="28"/>
        </w:rPr>
        <w:t xml:space="preserve"> по </w:t>
      </w:r>
      <w:r w:rsidRPr="002D00C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00C6">
        <w:rPr>
          <w:rFonts w:ascii="Times New Roman" w:hAnsi="Times New Roman" w:cs="Times New Roman"/>
          <w:sz w:val="28"/>
          <w:szCs w:val="28"/>
        </w:rPr>
        <w:t xml:space="preserve"> вид; остальные - в МОУ СОШ № 27. </w:t>
      </w:r>
      <w:proofErr w:type="gramStart"/>
      <w:r w:rsidRPr="002D00C6">
        <w:rPr>
          <w:rFonts w:ascii="Times New Roman" w:hAnsi="Times New Roman" w:cs="Times New Roman"/>
          <w:sz w:val="28"/>
          <w:szCs w:val="28"/>
        </w:rPr>
        <w:t>Количество учащихся по классам:</w:t>
      </w:r>
      <w:r w:rsidRPr="001A2B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00C6">
        <w:rPr>
          <w:rFonts w:ascii="Times New Roman" w:hAnsi="Times New Roman" w:cs="Times New Roman"/>
          <w:sz w:val="28"/>
          <w:szCs w:val="28"/>
        </w:rPr>
        <w:t>1 класс –0 чел., 2 класс – 1 чел., 3 класс – 5 чел., 4 класс – 9 чел., 5 класс – 5 чел., 6 класс – 8 чел., 7 класс – 9 чел., 8 класс – 7 чел., 9 класс –11 чел., 10 класс – 2 чел.</w:t>
      </w:r>
      <w:r w:rsidRPr="001A2B4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End"/>
    </w:p>
    <w:p w:rsidR="00560D92" w:rsidRPr="00C1353F" w:rsidRDefault="00560D92" w:rsidP="005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ab/>
      </w:r>
      <w:r w:rsidRPr="00C1353F">
        <w:rPr>
          <w:rFonts w:ascii="Times New Roman" w:hAnsi="Times New Roman" w:cs="Times New Roman"/>
          <w:sz w:val="28"/>
          <w:szCs w:val="28"/>
        </w:rPr>
        <w:t>В детском доме работают 20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353F">
        <w:rPr>
          <w:rFonts w:ascii="Times New Roman" w:hAnsi="Times New Roman" w:cs="Times New Roman"/>
          <w:sz w:val="28"/>
          <w:szCs w:val="28"/>
        </w:rPr>
        <w:t>: 11 воспитателей, педагог-психолог, учитель-логопед, 2 соц. педагога, педагоги дополнительного образования, музыкальный руководитель.</w:t>
      </w:r>
    </w:p>
    <w:p w:rsidR="00560D92" w:rsidRPr="00C1353F" w:rsidRDefault="00560D92" w:rsidP="005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76C5B">
        <w:rPr>
          <w:rFonts w:ascii="Times New Roman" w:hAnsi="Times New Roman" w:cs="Times New Roman"/>
          <w:sz w:val="28"/>
          <w:szCs w:val="28"/>
        </w:rPr>
        <w:t xml:space="preserve">С высшим образованием 13 человек, со </w:t>
      </w:r>
      <w:proofErr w:type="spellStart"/>
      <w:r w:rsidRPr="00076C5B">
        <w:rPr>
          <w:rFonts w:ascii="Times New Roman" w:hAnsi="Times New Roman" w:cs="Times New Roman"/>
          <w:sz w:val="28"/>
          <w:szCs w:val="28"/>
        </w:rPr>
        <w:t>средне-специальным</w:t>
      </w:r>
      <w:proofErr w:type="spellEnd"/>
      <w:r w:rsidRPr="00076C5B">
        <w:rPr>
          <w:rFonts w:ascii="Times New Roman" w:hAnsi="Times New Roman" w:cs="Times New Roman"/>
          <w:sz w:val="28"/>
          <w:szCs w:val="28"/>
        </w:rPr>
        <w:t xml:space="preserve"> – 7 человек. Получают заочно высшее образование – 1 человек. Высшую квалификационную категорию имеет 1 человек, </w:t>
      </w:r>
      <w:r w:rsidRPr="00076C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6C5B">
        <w:rPr>
          <w:rFonts w:ascii="Times New Roman" w:hAnsi="Times New Roman" w:cs="Times New Roman"/>
          <w:sz w:val="28"/>
          <w:szCs w:val="28"/>
        </w:rPr>
        <w:t xml:space="preserve"> кв. категорию – 5 человек, </w:t>
      </w:r>
      <w:r w:rsidRPr="00076C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6C5B">
        <w:rPr>
          <w:rFonts w:ascii="Times New Roman" w:hAnsi="Times New Roman" w:cs="Times New Roman"/>
          <w:sz w:val="28"/>
          <w:szCs w:val="28"/>
        </w:rPr>
        <w:t xml:space="preserve"> кв. категорию – 5 человек, молодые специалисты- 3 человека.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353F">
        <w:rPr>
          <w:rFonts w:ascii="Times New Roman" w:hAnsi="Times New Roman" w:cs="Times New Roman"/>
          <w:sz w:val="28"/>
          <w:szCs w:val="28"/>
        </w:rPr>
        <w:t>Из всего коллектива педагогов 2 мужчин, возраст – до 40 лет.</w:t>
      </w:r>
    </w:p>
    <w:p w:rsidR="00560D92" w:rsidRPr="001A2B4F" w:rsidRDefault="00560D92" w:rsidP="005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ab/>
        <w:t>В детском доме имеется следующая материально-техническая база: актовый зал, танцевальный зал, кабинеты художественно-эстетического и прикладного творчества, музей «Славы», столовая, зал ОФП, кабинет учителя-логопеда, педагога-психолога, футбольное и волейбольное поля, спортивная площадка.</w:t>
      </w:r>
    </w:p>
    <w:p w:rsidR="00560D92" w:rsidRPr="001A2B4F" w:rsidRDefault="00560D92" w:rsidP="00560D92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B4F">
        <w:rPr>
          <w:rFonts w:ascii="Times New Roman" w:hAnsi="Times New Roman" w:cs="Times New Roman"/>
          <w:sz w:val="28"/>
          <w:szCs w:val="28"/>
          <w:lang w:val="ru-RU"/>
        </w:rPr>
        <w:t xml:space="preserve">    В детском доме  для развития творческих способностей и творческой активности, познавательных интересов и для формирования дополнительных умений и навыков воспитанников работают следующие кружки:</w:t>
      </w:r>
    </w:p>
    <w:p w:rsidR="00560D92" w:rsidRPr="001A2B4F" w:rsidRDefault="00560D92" w:rsidP="00560D92">
      <w:pPr>
        <w:pStyle w:val="Standard"/>
        <w:numPr>
          <w:ilvl w:val="0"/>
          <w:numId w:val="3"/>
        </w:numPr>
        <w:spacing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B4F">
        <w:rPr>
          <w:rFonts w:ascii="Times New Roman" w:hAnsi="Times New Roman" w:cs="Times New Roman"/>
          <w:sz w:val="28"/>
          <w:szCs w:val="28"/>
          <w:lang w:val="ru-RU"/>
        </w:rPr>
        <w:t>танцевально-хореографический кружок — театр бального танца и моды «Восторг»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D92" w:rsidRPr="001A2B4F" w:rsidRDefault="00560D92" w:rsidP="00560D92">
      <w:pPr>
        <w:pStyle w:val="Standard"/>
        <w:numPr>
          <w:ilvl w:val="0"/>
          <w:numId w:val="3"/>
        </w:numPr>
        <w:spacing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B4F">
        <w:rPr>
          <w:rFonts w:ascii="Times New Roman" w:hAnsi="Times New Roman" w:cs="Times New Roman"/>
          <w:sz w:val="28"/>
          <w:szCs w:val="28"/>
          <w:lang w:val="ru-RU"/>
        </w:rPr>
        <w:t>кружки рукоделия: ателье «Золушка»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D92" w:rsidRPr="001A2B4F" w:rsidRDefault="00560D92" w:rsidP="00560D92">
      <w:pPr>
        <w:pStyle w:val="Standard"/>
        <w:numPr>
          <w:ilvl w:val="0"/>
          <w:numId w:val="3"/>
        </w:numPr>
        <w:spacing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  <w:lang w:val="ru-RU"/>
        </w:rPr>
        <w:t>кружок «</w:t>
      </w:r>
      <w:proofErr w:type="spellStart"/>
      <w:r w:rsidRPr="001A2B4F">
        <w:rPr>
          <w:rFonts w:ascii="Times New Roman" w:hAnsi="Times New Roman" w:cs="Times New Roman"/>
          <w:sz w:val="28"/>
          <w:szCs w:val="28"/>
          <w:lang w:val="ru-RU"/>
        </w:rPr>
        <w:t>Фитодизайн</w:t>
      </w:r>
      <w:proofErr w:type="spellEnd"/>
      <w:r w:rsidRPr="001A2B4F">
        <w:rPr>
          <w:rFonts w:ascii="Times New Roman" w:hAnsi="Times New Roman" w:cs="Times New Roman"/>
          <w:sz w:val="28"/>
          <w:szCs w:val="28"/>
          <w:lang w:val="ru-RU"/>
        </w:rPr>
        <w:t xml:space="preserve"> и флористика»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D92" w:rsidRPr="001A2B4F" w:rsidRDefault="00560D92" w:rsidP="00560D92">
      <w:pPr>
        <w:pStyle w:val="Standard"/>
        <w:numPr>
          <w:ilvl w:val="0"/>
          <w:numId w:val="3"/>
        </w:numPr>
        <w:spacing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  <w:lang w:val="ru-RU"/>
        </w:rPr>
        <w:t>музыкальная студия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D92" w:rsidRPr="00AD121E" w:rsidRDefault="00560D92" w:rsidP="00560D92">
      <w:pPr>
        <w:pStyle w:val="Standard"/>
        <w:numPr>
          <w:ilvl w:val="0"/>
          <w:numId w:val="3"/>
        </w:numPr>
        <w:spacing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  <w:lang w:val="ru-RU"/>
        </w:rPr>
        <w:t>фольклорная студия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0D92" w:rsidRPr="004A2C30" w:rsidRDefault="00560D92" w:rsidP="00560D92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Pr="00AD121E">
        <w:rPr>
          <w:rFonts w:ascii="Times New Roman" w:hAnsi="Times New Roman" w:cs="Times New Roman"/>
          <w:sz w:val="28"/>
          <w:szCs w:val="28"/>
          <w:lang w:val="ru-RU"/>
        </w:rPr>
        <w:t xml:space="preserve">Продолжает работать клуб «Патриот», в котором на данный момент </w:t>
      </w:r>
      <w:r w:rsidRPr="00AD121E"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Pr="00AD121E">
        <w:rPr>
          <w:rFonts w:ascii="Times New Roman" w:hAnsi="Times New Roman" w:cs="Times New Roman"/>
          <w:sz w:val="28"/>
          <w:szCs w:val="28"/>
          <w:lang w:val="ru-RU"/>
        </w:rPr>
        <w:t xml:space="preserve"> наших воспитанников. Совместно с </w:t>
      </w:r>
      <w:proofErr w:type="spellStart"/>
      <w:r w:rsidRPr="00AD121E">
        <w:rPr>
          <w:rFonts w:ascii="Times New Roman" w:hAnsi="Times New Roman" w:cs="Times New Roman"/>
          <w:sz w:val="28"/>
          <w:szCs w:val="28"/>
          <w:lang w:val="ru-RU"/>
        </w:rPr>
        <w:t>Симбирским</w:t>
      </w:r>
      <w:proofErr w:type="spellEnd"/>
      <w:r w:rsidRPr="00AD121E">
        <w:rPr>
          <w:rFonts w:ascii="Times New Roman" w:hAnsi="Times New Roman" w:cs="Times New Roman"/>
          <w:sz w:val="28"/>
          <w:szCs w:val="28"/>
          <w:lang w:val="ru-RU"/>
        </w:rPr>
        <w:t xml:space="preserve"> отдельным казачьим округом ведётся оборонно-спортивная работа, проводятся беседы по патриотическому воспитанию, а также организуются выездные загородные лагеря, разнообразные экскурсии и спортивные мероприятия.</w:t>
      </w:r>
    </w:p>
    <w:p w:rsidR="00560D92" w:rsidRPr="001A2B4F" w:rsidRDefault="00560D92" w:rsidP="005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2B4F">
        <w:rPr>
          <w:rFonts w:ascii="Times New Roman" w:hAnsi="Times New Roman" w:cs="Times New Roman"/>
          <w:color w:val="000000"/>
          <w:sz w:val="28"/>
          <w:szCs w:val="28"/>
        </w:rPr>
        <w:t>Все воспитанники задействованы в кружках и принимают активное участие в конкурсах, концертах города, области, спортивных соревнованиях, принимали участие в областном фестивале и др. мероприятиях.</w:t>
      </w:r>
    </w:p>
    <w:p w:rsidR="00560D92" w:rsidRPr="001A2B4F" w:rsidRDefault="00560D92" w:rsidP="00560D92">
      <w:pPr>
        <w:spacing w:after="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4F">
        <w:rPr>
          <w:rFonts w:ascii="Times New Roman" w:hAnsi="Times New Roman" w:cs="Times New Roman"/>
          <w:color w:val="000000"/>
          <w:sz w:val="28"/>
          <w:szCs w:val="28"/>
        </w:rPr>
        <w:t>Основными целями организации методической работы в детском доме являются:</w:t>
      </w:r>
    </w:p>
    <w:p w:rsidR="00560D92" w:rsidRPr="001A2B4F" w:rsidRDefault="00560D92" w:rsidP="00560D92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A2B4F">
        <w:rPr>
          <w:rFonts w:ascii="Times New Roman" w:hAnsi="Times New Roman" w:cs="Times New Roman"/>
          <w:color w:val="000000"/>
          <w:sz w:val="28"/>
          <w:szCs w:val="28"/>
        </w:rPr>
        <w:t>овышение и совершенствование про</w:t>
      </w:r>
      <w:r>
        <w:rPr>
          <w:rFonts w:ascii="Times New Roman" w:hAnsi="Times New Roman" w:cs="Times New Roman"/>
          <w:color w:val="000000"/>
          <w:sz w:val="28"/>
          <w:szCs w:val="28"/>
        </w:rPr>
        <w:t>фессионального уровня педагогов;</w:t>
      </w:r>
    </w:p>
    <w:p w:rsidR="00560D92" w:rsidRPr="001A2B4F" w:rsidRDefault="00560D92" w:rsidP="00560D92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A2B4F">
        <w:rPr>
          <w:rFonts w:ascii="Times New Roman" w:hAnsi="Times New Roman" w:cs="Times New Roman"/>
          <w:color w:val="000000"/>
          <w:sz w:val="28"/>
          <w:szCs w:val="28"/>
        </w:rPr>
        <w:t xml:space="preserve">недрение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новых педагогических технологий;</w:t>
      </w:r>
    </w:p>
    <w:p w:rsidR="00560D92" w:rsidRPr="001A2B4F" w:rsidRDefault="00560D92" w:rsidP="00560D92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A2B4F">
        <w:rPr>
          <w:rFonts w:ascii="Times New Roman" w:hAnsi="Times New Roman" w:cs="Times New Roman"/>
          <w:color w:val="000000"/>
          <w:sz w:val="28"/>
          <w:szCs w:val="28"/>
        </w:rPr>
        <w:t>оздание условий  для жизнедеятельности  и социализации воспитанников.</w:t>
      </w:r>
    </w:p>
    <w:p w:rsidR="00560D92" w:rsidRPr="002D00C6" w:rsidRDefault="00560D92" w:rsidP="005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color w:val="000000"/>
          <w:sz w:val="28"/>
          <w:szCs w:val="28"/>
        </w:rPr>
        <w:t xml:space="preserve">     Особое внимание уделяется  работе специалистов: педагога- психолога и учителя - логопеда. В результате четкой и отлаженной совместной деятельности специалистов и воспитателей, мы добиваемся максимальных результатов</w:t>
      </w:r>
      <w:r w:rsidRPr="002D00C6">
        <w:rPr>
          <w:rFonts w:ascii="Times New Roman" w:hAnsi="Times New Roman" w:cs="Times New Roman"/>
          <w:sz w:val="28"/>
          <w:szCs w:val="28"/>
        </w:rPr>
        <w:t xml:space="preserve">. В настоящее время 33 детей относятся к группе норма. </w:t>
      </w:r>
    </w:p>
    <w:p w:rsidR="00560D92" w:rsidRPr="001A2B4F" w:rsidRDefault="00560D92" w:rsidP="00560D92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B4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A2B4F">
        <w:rPr>
          <w:rFonts w:ascii="Times New Roman" w:hAnsi="Times New Roman" w:cs="Times New Roman"/>
          <w:sz w:val="28"/>
          <w:szCs w:val="28"/>
          <w:lang w:val="ru-RU"/>
        </w:rPr>
        <w:t>Вопросы, касающиеся жизнедеятельности воспитанников, рассматриваются на совещаниях при директоре, зам.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B4F">
        <w:rPr>
          <w:rFonts w:ascii="Times New Roman" w:hAnsi="Times New Roman" w:cs="Times New Roman"/>
          <w:sz w:val="28"/>
          <w:szCs w:val="28"/>
          <w:lang w:val="ru-RU"/>
        </w:rPr>
        <w:t xml:space="preserve">директоре по УВР. </w:t>
      </w:r>
    </w:p>
    <w:p w:rsidR="00560D92" w:rsidRPr="001A2B4F" w:rsidRDefault="00560D92" w:rsidP="00560D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4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2B4F">
        <w:rPr>
          <w:rFonts w:ascii="Times New Roman" w:hAnsi="Times New Roman" w:cs="Times New Roman"/>
          <w:color w:val="000000"/>
          <w:sz w:val="28"/>
          <w:szCs w:val="28"/>
        </w:rPr>
        <w:t>В детском доме продолжает функционировать Детское Самоуправление.  Регулярно проводятся собрания. Выбранные  ответственные по секторам, еженедельно проводят рейды по семьям.</w:t>
      </w:r>
    </w:p>
    <w:p w:rsidR="00560D92" w:rsidRPr="001A2B4F" w:rsidRDefault="00560D92" w:rsidP="00560D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4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2B4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велась целенаправленная работа по оказанию помощи подростку в его профессиональном самоопределении. Воспитательские часы, консультации специалистов, встречи с людьми разных профессий, экскурсии на предприятия и  учреждения для ознакомления с профессиями, посещение областного центра профориентации - все эти мероприятия нацелены на лучшее усвоение перечня профессий и того, что нужно делать, чтобы получить любимую профессию. Наши воспитанники включены в систематическую трудовую работу по преобразованию окружающей действительности: разведение цветов, помощь в поддержании порядка помещений, благоустройства территории. </w:t>
      </w:r>
    </w:p>
    <w:p w:rsidR="00560D92" w:rsidRPr="001A2B4F" w:rsidRDefault="00560D92" w:rsidP="00560D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4F">
        <w:rPr>
          <w:rFonts w:ascii="Times New Roman" w:hAnsi="Times New Roman" w:cs="Times New Roman"/>
          <w:color w:val="000000"/>
          <w:sz w:val="28"/>
          <w:szCs w:val="28"/>
        </w:rPr>
        <w:t>Дети старше 14-лет трудоустраивались через Центр Занятости населения.</w:t>
      </w:r>
    </w:p>
    <w:p w:rsidR="00560D92" w:rsidRPr="001A2B4F" w:rsidRDefault="00560D92" w:rsidP="005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ab/>
        <w:t>Анализ сегодняшнего состояния воспитательной системы детского дома позволяет выделить его как ведущее образовательное учреждение, добивающееся высоких результатов и позитивной динамики в своем развитии. К основным конкурентным преимуществам следует отнести:</w:t>
      </w:r>
    </w:p>
    <w:p w:rsidR="00560D92" w:rsidRPr="001A2B4F" w:rsidRDefault="00560D92" w:rsidP="00560D92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lastRenderedPageBreak/>
        <w:t>значительный авторитет детского дома в окружающем социуме и среди детских домов Ульяновска и Ульяновской области;</w:t>
      </w:r>
    </w:p>
    <w:p w:rsidR="00560D92" w:rsidRPr="001A2B4F" w:rsidRDefault="00560D92" w:rsidP="00560D92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значительные возможности в реализации индивидуальных способностей воспитанников путем вовлечения их в кружки и секции разноплановых направлений;</w:t>
      </w:r>
    </w:p>
    <w:p w:rsidR="00560D92" w:rsidRPr="001A2B4F" w:rsidRDefault="00560D92" w:rsidP="00560D92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участие воспитанников в мероприятиях в районе, городе, области и на межрегиональном уровне.</w:t>
      </w:r>
    </w:p>
    <w:p w:rsidR="00560D92" w:rsidRPr="001A2B4F" w:rsidRDefault="00560D92" w:rsidP="00560D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Процесс развития детского дома способствует повышению качества воспитания и содержания, что позволяет обеспечить личный рост воспитанника, воспитание его как человека культурного, способного активно реализовывать свое право на свободный выбор различных видов деятельности.</w:t>
      </w:r>
    </w:p>
    <w:p w:rsidR="00560D92" w:rsidRPr="001A2B4F" w:rsidRDefault="00560D92" w:rsidP="005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ab/>
        <w:t>В этих целях в учреждении ведется работа в следующих направлениях:</w:t>
      </w:r>
    </w:p>
    <w:p w:rsidR="00560D92" w:rsidRPr="001A2B4F" w:rsidRDefault="00560D92" w:rsidP="00560D92">
      <w:pPr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обеспечение процессов самопознания, самосовершенствования и самореализации личности воспитанника, развития его индивидуальности и активной гражданской позиции;</w:t>
      </w:r>
    </w:p>
    <w:p w:rsidR="00560D92" w:rsidRPr="001A2B4F" w:rsidRDefault="00560D92" w:rsidP="00560D92">
      <w:pPr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формирование у воспитанников потребности в саморазвитии и способность к профессиональному и личностному самоопределению, что в конечном итоге ведет к их успешной социальной адаптации;</w:t>
      </w:r>
    </w:p>
    <w:p w:rsidR="00560D92" w:rsidRPr="001A2B4F" w:rsidRDefault="00560D92" w:rsidP="00560D92">
      <w:pPr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ведение системной работы, направленной на воспитание демократической, коммуникативной, толерантной личности, обладающей высокой гражданской позицией, нравственными и моральными принципами.</w:t>
      </w:r>
    </w:p>
    <w:p w:rsidR="00560D92" w:rsidRPr="001A2B4F" w:rsidRDefault="00560D92" w:rsidP="00560D92">
      <w:pPr>
        <w:spacing w:after="0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560D92" w:rsidRDefault="0073743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6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DA4"/>
    <w:multiLevelType w:val="hybridMultilevel"/>
    <w:tmpl w:val="343A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3B93"/>
    <w:multiLevelType w:val="hybridMultilevel"/>
    <w:tmpl w:val="861C7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E40F75"/>
    <w:multiLevelType w:val="hybridMultilevel"/>
    <w:tmpl w:val="6290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46C3"/>
    <w:multiLevelType w:val="hybridMultilevel"/>
    <w:tmpl w:val="CA0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D92"/>
    <w:rsid w:val="00560D92"/>
    <w:rsid w:val="0073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0D9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Company>Работа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dcterms:created xsi:type="dcterms:W3CDTF">2012-10-02T09:43:00Z</dcterms:created>
  <dcterms:modified xsi:type="dcterms:W3CDTF">2012-10-02T09:43:00Z</dcterms:modified>
</cp:coreProperties>
</file>