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682" w:rsidRDefault="00371682" w:rsidP="00D841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4189" w:rsidRPr="00D84189" w:rsidRDefault="00D84189" w:rsidP="00D841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1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***</w:t>
      </w:r>
    </w:p>
    <w:p w:rsidR="00AD7E6E" w:rsidRPr="00FF5E42" w:rsidRDefault="00AD7E6E" w:rsidP="00371682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исполнения областной программы «Противодействие коррупции в Ульяновской </w:t>
      </w:r>
      <w:r w:rsidR="00FF5E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области» с 17 по 21 октября 2022</w:t>
      </w:r>
      <w:r w:rsidRPr="00FF5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пройдет «Четвертая региональная неделя антикоррупционных инициатив.</w:t>
      </w:r>
    </w:p>
    <w:p w:rsidR="008A1D89" w:rsidRPr="00FF5E42" w:rsidRDefault="00371682" w:rsidP="00371682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у нас с В</w:t>
      </w:r>
      <w:r w:rsidR="008A1D89" w:rsidRPr="00FF5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 на рассмотрение вынесена одна из наиболее острых тем, которые существуют в нашем обществе, в нашей стране – </w:t>
      </w:r>
      <w:r w:rsidR="00FE7821" w:rsidRPr="00FF5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 w:rsidR="008A1D89" w:rsidRPr="00FF5E4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«Противодействие  коррупции».</w:t>
      </w:r>
    </w:p>
    <w:p w:rsidR="008A1D89" w:rsidRPr="00FF5E42" w:rsidRDefault="008A1D89" w:rsidP="00371682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E4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коррупции в нашей стране остается крайне высоким. Трудно расследовать и трудно привлечь к ответственности коррупционеров.</w:t>
      </w:r>
    </w:p>
    <w:p w:rsidR="00AD7E6E" w:rsidRPr="00FF5E42" w:rsidRDefault="008A1D89" w:rsidP="00D84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нас подготовлен план по противодействию коррупции. </w:t>
      </w:r>
    </w:p>
    <w:p w:rsidR="008A1D89" w:rsidRPr="00FF5E42" w:rsidRDefault="00D84189" w:rsidP="00D84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определяет основные направления реализации антикоррупционной политики в </w:t>
      </w:r>
      <w:r w:rsidR="000044DC" w:rsidRPr="00FF5E4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</w:t>
      </w:r>
      <w:r w:rsidR="00AD7E6E" w:rsidRPr="00FF5E42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0044DC" w:rsidRPr="00FF5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</w:t>
      </w:r>
      <w:r w:rsidR="00AD7E6E" w:rsidRPr="00FF5E4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E7821" w:rsidRPr="00FF5E4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044DC" w:rsidRPr="00FF5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5E4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систему и перечень программных мероприятий</w:t>
      </w:r>
      <w:r w:rsidR="008A1D89" w:rsidRPr="00FF5E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4189" w:rsidRPr="00371682" w:rsidRDefault="00D84189" w:rsidP="003716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16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достижения указанных целей требуется решение следующих задач:</w:t>
      </w:r>
    </w:p>
    <w:p w:rsidR="00D84189" w:rsidRPr="00FF5E42" w:rsidRDefault="00D84189" w:rsidP="00D84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E42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предупреждение коррупционных правонарушений в учреждении путем создания условий, затрудняющих возможность коррупционного поведения;</w:t>
      </w:r>
    </w:p>
    <w:p w:rsidR="00D84189" w:rsidRPr="00FF5E42" w:rsidRDefault="00D84189" w:rsidP="00D84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E42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исключение предпосылок к совершению коррупционных правонарушений;</w:t>
      </w:r>
    </w:p>
    <w:p w:rsidR="00D84189" w:rsidRPr="00FF5E42" w:rsidRDefault="00D84189" w:rsidP="00D84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E42">
        <w:rPr>
          <w:rFonts w:ascii="Times New Roman" w:eastAsia="Times New Roman" w:hAnsi="Times New Roman" w:cs="Times New Roman"/>
          <w:sz w:val="28"/>
          <w:szCs w:val="28"/>
          <w:lang w:eastAsia="ru-RU"/>
        </w:rPr>
        <w:t>—   оптимизация и конкретизация полномочий  должностных лиц;</w:t>
      </w:r>
    </w:p>
    <w:p w:rsidR="00D84189" w:rsidRPr="00FF5E42" w:rsidRDefault="00D84189" w:rsidP="00D84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повышение ответственности </w:t>
      </w:r>
      <w:r w:rsidR="001C267B" w:rsidRPr="00FF5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сотрудников </w:t>
      </w:r>
      <w:r w:rsidRPr="00FF5E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предупреждение коррупционных правонарушений при выполнении своих должностных обязанностей;</w:t>
      </w:r>
    </w:p>
    <w:tbl>
      <w:tblPr>
        <w:tblW w:w="1341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"/>
        <w:gridCol w:w="9241"/>
        <w:gridCol w:w="1985"/>
        <w:gridCol w:w="1605"/>
      </w:tblGrid>
      <w:tr w:rsidR="00D84189" w:rsidRPr="00FF5E42" w:rsidTr="002C4D82">
        <w:trPr>
          <w:tblCellSpacing w:w="15" w:type="dxa"/>
        </w:trPr>
        <w:tc>
          <w:tcPr>
            <w:tcW w:w="540" w:type="dxa"/>
            <w:vAlign w:val="center"/>
          </w:tcPr>
          <w:p w:rsidR="00D84189" w:rsidRPr="00FF5E42" w:rsidRDefault="00D84189" w:rsidP="00D84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11" w:type="dxa"/>
            <w:vAlign w:val="center"/>
          </w:tcPr>
          <w:p w:rsidR="00D84189" w:rsidRPr="00FF5E42" w:rsidRDefault="00D84189" w:rsidP="00D84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955" w:type="dxa"/>
            <w:vAlign w:val="center"/>
          </w:tcPr>
          <w:p w:rsidR="00D84189" w:rsidRPr="00FF5E42" w:rsidRDefault="00D84189" w:rsidP="00D84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D84189" w:rsidRPr="00FF5E42" w:rsidRDefault="00D84189" w:rsidP="00D84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4189" w:rsidRPr="00FF5E42" w:rsidTr="002C4D82">
        <w:trPr>
          <w:tblCellSpacing w:w="15" w:type="dxa"/>
        </w:trPr>
        <w:tc>
          <w:tcPr>
            <w:tcW w:w="540" w:type="dxa"/>
            <w:vAlign w:val="center"/>
          </w:tcPr>
          <w:p w:rsidR="00D84189" w:rsidRPr="00FF5E42" w:rsidRDefault="00D84189" w:rsidP="00D84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11" w:type="dxa"/>
            <w:vAlign w:val="center"/>
            <w:hideMark/>
          </w:tcPr>
          <w:p w:rsidR="00D84189" w:rsidRPr="00FF5E42" w:rsidRDefault="00FE7821" w:rsidP="00FE7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нас с</w:t>
            </w:r>
            <w:r w:rsidR="00D84189" w:rsidRPr="00FF5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оздан</w:t>
            </w:r>
            <w:r w:rsidR="008A1D89" w:rsidRPr="00FF5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D84189" w:rsidRPr="00FF5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антикоррупционн</w:t>
            </w:r>
            <w:r w:rsidR="008A1D89" w:rsidRPr="00FF5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</w:t>
            </w:r>
            <w:r w:rsidR="00D84189" w:rsidRPr="00FF5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рабоч</w:t>
            </w:r>
            <w:r w:rsidR="008A1D89" w:rsidRPr="00FF5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</w:t>
            </w:r>
            <w:r w:rsidR="00D84189" w:rsidRPr="00FF5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</w:t>
            </w:r>
            <w:r w:rsidR="008A1D89" w:rsidRPr="00FF5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D84189" w:rsidRPr="00FF5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(Комисси</w:t>
            </w:r>
            <w:r w:rsidR="008A1D89" w:rsidRPr="00FF5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D84189" w:rsidRPr="00FF5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по противодействию коррупции.</w:t>
            </w:r>
          </w:p>
        </w:tc>
        <w:tc>
          <w:tcPr>
            <w:tcW w:w="1955" w:type="dxa"/>
            <w:vAlign w:val="center"/>
          </w:tcPr>
          <w:p w:rsidR="00D84189" w:rsidRPr="00FF5E42" w:rsidRDefault="00D84189" w:rsidP="00D84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D84189" w:rsidRPr="00FF5E42" w:rsidRDefault="00D84189" w:rsidP="00D84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4189" w:rsidRPr="00FF5E42" w:rsidTr="002C4D82">
        <w:trPr>
          <w:tblCellSpacing w:w="15" w:type="dxa"/>
        </w:trPr>
        <w:tc>
          <w:tcPr>
            <w:tcW w:w="540" w:type="dxa"/>
            <w:vAlign w:val="center"/>
          </w:tcPr>
          <w:p w:rsidR="00D84189" w:rsidRPr="00FF5E42" w:rsidRDefault="00D84189" w:rsidP="00FE7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11" w:type="dxa"/>
            <w:vAlign w:val="center"/>
            <w:hideMark/>
          </w:tcPr>
          <w:p w:rsidR="00D84189" w:rsidRPr="00FF5E42" w:rsidRDefault="00D84189" w:rsidP="00FE7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</w:t>
            </w:r>
            <w:r w:rsidR="008A1D89" w:rsidRPr="00FF5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ано</w:t>
            </w:r>
            <w:r w:rsidRPr="00FF5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утвержден</w:t>
            </w:r>
            <w:r w:rsidR="008A1D89" w:rsidRPr="00FF5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FF5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положени</w:t>
            </w:r>
            <w:r w:rsidR="008A1D89" w:rsidRPr="00FF5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FF5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 антикоррупционной рабочей Групп</w:t>
            </w:r>
            <w:r w:rsidR="008A1D89" w:rsidRPr="00FF5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FF5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противодействию коррупции</w:t>
            </w:r>
          </w:p>
        </w:tc>
        <w:tc>
          <w:tcPr>
            <w:tcW w:w="1955" w:type="dxa"/>
            <w:vAlign w:val="center"/>
          </w:tcPr>
          <w:p w:rsidR="00D84189" w:rsidRPr="00FF5E42" w:rsidRDefault="00D84189" w:rsidP="00FE7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D84189" w:rsidRPr="00FF5E42" w:rsidRDefault="00D84189" w:rsidP="00FE7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4189" w:rsidRPr="00FF5E42" w:rsidTr="002C4D82">
        <w:trPr>
          <w:tblCellSpacing w:w="15" w:type="dxa"/>
        </w:trPr>
        <w:tc>
          <w:tcPr>
            <w:tcW w:w="540" w:type="dxa"/>
            <w:vAlign w:val="center"/>
          </w:tcPr>
          <w:p w:rsidR="00D84189" w:rsidRPr="00FF5E42" w:rsidRDefault="00D84189" w:rsidP="00FE7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11" w:type="dxa"/>
            <w:vAlign w:val="center"/>
            <w:hideMark/>
          </w:tcPr>
          <w:p w:rsidR="00D84189" w:rsidRPr="00FF5E42" w:rsidRDefault="00D84189" w:rsidP="00FE7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</w:t>
            </w:r>
            <w:r w:rsidR="008A1D89" w:rsidRPr="00FF5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</w:t>
            </w:r>
            <w:r w:rsidRPr="00FF5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утвержден план мероприятий  по противодействию коррупции.</w:t>
            </w:r>
          </w:p>
        </w:tc>
        <w:tc>
          <w:tcPr>
            <w:tcW w:w="1955" w:type="dxa"/>
            <w:vAlign w:val="center"/>
          </w:tcPr>
          <w:p w:rsidR="00D84189" w:rsidRPr="00FF5E42" w:rsidRDefault="00D84189" w:rsidP="00FE7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D84189" w:rsidRPr="00FF5E42" w:rsidRDefault="00D84189" w:rsidP="00FE7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4189" w:rsidRPr="00FF5E42" w:rsidTr="002C4D82">
        <w:trPr>
          <w:tblCellSpacing w:w="15" w:type="dxa"/>
        </w:trPr>
        <w:tc>
          <w:tcPr>
            <w:tcW w:w="540" w:type="dxa"/>
            <w:vAlign w:val="center"/>
          </w:tcPr>
          <w:p w:rsidR="00D84189" w:rsidRPr="00FF5E42" w:rsidRDefault="00D84189" w:rsidP="00FE7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11" w:type="dxa"/>
            <w:vAlign w:val="center"/>
            <w:hideMark/>
          </w:tcPr>
          <w:p w:rsidR="00D84189" w:rsidRPr="00FF5E42" w:rsidRDefault="00D84189" w:rsidP="00FE7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Разработа</w:t>
            </w:r>
            <w:r w:rsidR="00FE7821" w:rsidRPr="00FF5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FF5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принят кодекс этики и служебного поведения работников </w:t>
            </w:r>
            <w:r w:rsidR="00FF5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учреждения </w:t>
            </w:r>
            <w:r w:rsidR="00536C9D" w:rsidRPr="00FF5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(кто не ознакомлен, можно посмотреть на стенде)</w:t>
            </w:r>
          </w:p>
        </w:tc>
        <w:tc>
          <w:tcPr>
            <w:tcW w:w="1955" w:type="dxa"/>
            <w:vAlign w:val="center"/>
          </w:tcPr>
          <w:p w:rsidR="00D84189" w:rsidRPr="00FF5E42" w:rsidRDefault="00D84189" w:rsidP="00FE7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D84189" w:rsidRPr="00FF5E42" w:rsidRDefault="00D84189" w:rsidP="00FE7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4189" w:rsidRPr="00FF5E42" w:rsidTr="002C4D82">
        <w:trPr>
          <w:tblCellSpacing w:w="15" w:type="dxa"/>
        </w:trPr>
        <w:tc>
          <w:tcPr>
            <w:tcW w:w="540" w:type="dxa"/>
            <w:vAlign w:val="center"/>
          </w:tcPr>
          <w:p w:rsidR="002E61F5" w:rsidRPr="00FF5E42" w:rsidRDefault="002E61F5" w:rsidP="00FE7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11" w:type="dxa"/>
            <w:vAlign w:val="center"/>
            <w:hideMark/>
          </w:tcPr>
          <w:p w:rsidR="00D84189" w:rsidRPr="00FF5E42" w:rsidRDefault="00D84189" w:rsidP="00FF5E42">
            <w:pPr>
              <w:spacing w:after="0" w:line="240" w:lineRule="auto"/>
              <w:ind w:left="4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</w:t>
            </w:r>
            <w:r w:rsidR="00FE7821" w:rsidRPr="00FF5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яется</w:t>
            </w:r>
            <w:r w:rsidRPr="00FF5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F5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</w:t>
            </w:r>
            <w:r w:rsidR="00FE7821" w:rsidRPr="00FF5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FF5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</w:t>
            </w:r>
            <w:proofErr w:type="gramEnd"/>
            <w:r w:rsidRPr="00FF5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целевым использованием бюджетных и внебюджетных средств, в </w:t>
            </w:r>
            <w:proofErr w:type="spellStart"/>
            <w:r w:rsidRPr="00FF5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FF5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FF5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FF5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благотворительной помощи.</w:t>
            </w:r>
          </w:p>
        </w:tc>
        <w:tc>
          <w:tcPr>
            <w:tcW w:w="1955" w:type="dxa"/>
            <w:vAlign w:val="center"/>
          </w:tcPr>
          <w:p w:rsidR="00D84189" w:rsidRPr="00FF5E42" w:rsidRDefault="00D84189" w:rsidP="00FE7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D84189" w:rsidRPr="00FF5E42" w:rsidRDefault="00D84189" w:rsidP="00FE7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4189" w:rsidRPr="00FF5E42" w:rsidTr="002C4D82">
        <w:trPr>
          <w:tblCellSpacing w:w="15" w:type="dxa"/>
        </w:trPr>
        <w:tc>
          <w:tcPr>
            <w:tcW w:w="540" w:type="dxa"/>
            <w:vAlign w:val="center"/>
          </w:tcPr>
          <w:p w:rsidR="005606E2" w:rsidRPr="00FF5E42" w:rsidRDefault="005606E2" w:rsidP="00FE7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11" w:type="dxa"/>
            <w:vAlign w:val="center"/>
            <w:hideMark/>
          </w:tcPr>
          <w:p w:rsidR="00D84189" w:rsidRPr="00FF5E42" w:rsidRDefault="00FE7821" w:rsidP="00FE7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r w:rsidR="00D84189" w:rsidRPr="00FF5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сайте </w:t>
            </w:r>
            <w:r w:rsidR="00071808" w:rsidRPr="00FF5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</w:t>
            </w:r>
            <w:r w:rsidRPr="00FF5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="00071808" w:rsidRPr="00FF5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дом</w:t>
            </w:r>
            <w:r w:rsidRPr="00FF5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071808" w:rsidRPr="00FF5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«Гнёздышко»</w:t>
            </w:r>
            <w:r w:rsidR="00D84189" w:rsidRPr="00FF5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F5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</w:t>
            </w:r>
            <w:r w:rsidR="00D84189" w:rsidRPr="00FF5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раздел «Антикоррупционная политика».</w:t>
            </w:r>
          </w:p>
          <w:p w:rsidR="00536C9D" w:rsidRPr="00FF5E42" w:rsidRDefault="00536C9D" w:rsidP="00FE7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06E2" w:rsidRPr="00FF5E42" w:rsidRDefault="005606E2" w:rsidP="00FE7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 информационный стенд по противодействию коррупции, также организована работа «горячей антикоррупционной линии» на стенде.</w:t>
            </w:r>
          </w:p>
          <w:p w:rsidR="00536C9D" w:rsidRPr="00FF5E42" w:rsidRDefault="00536C9D" w:rsidP="00FE7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61F5" w:rsidRPr="00FF5E42" w:rsidRDefault="005606E2" w:rsidP="00FE7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Оформлен ящик для обращения граждан по фактам коррупционной направленности. </w:t>
            </w:r>
          </w:p>
          <w:p w:rsidR="00536C9D" w:rsidRPr="00FF5E42" w:rsidRDefault="00536C9D" w:rsidP="00FE78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C9D" w:rsidRPr="00FF5E42" w:rsidRDefault="00536C9D" w:rsidP="00FE7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42">
              <w:rPr>
                <w:rFonts w:ascii="Times New Roman" w:hAnsi="Times New Roman" w:cs="Times New Roman"/>
                <w:sz w:val="28"/>
                <w:szCs w:val="28"/>
              </w:rPr>
              <w:t>Осуществляется выемка обращений председателем Комиссии по предупреждению и противодействию коррупции  в присутствии нескольких членов комиссии еже</w:t>
            </w:r>
            <w:r w:rsidR="002C4D82" w:rsidRPr="00FF5E4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F5E4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C4D82" w:rsidRPr="00FF5E42">
              <w:rPr>
                <w:rFonts w:ascii="Times New Roman" w:hAnsi="Times New Roman" w:cs="Times New Roman"/>
                <w:sz w:val="28"/>
                <w:szCs w:val="28"/>
              </w:rPr>
              <w:t>дельно</w:t>
            </w:r>
            <w:r w:rsidRPr="00FF5E42">
              <w:rPr>
                <w:rFonts w:ascii="Times New Roman" w:hAnsi="Times New Roman" w:cs="Times New Roman"/>
                <w:sz w:val="28"/>
                <w:szCs w:val="28"/>
              </w:rPr>
              <w:t xml:space="preserve"> и оформляется актом выемки обращений из Ящика.</w:t>
            </w:r>
          </w:p>
          <w:p w:rsidR="00536C9D" w:rsidRPr="00FF5E42" w:rsidRDefault="00536C9D" w:rsidP="00FE7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06E2" w:rsidRPr="00FF5E42" w:rsidRDefault="005606E2" w:rsidP="00FE7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 оформляется протокол заседания комиссии по противодействию коррупции.</w:t>
            </w:r>
          </w:p>
          <w:p w:rsidR="00536C9D" w:rsidRPr="00FF5E42" w:rsidRDefault="00536C9D" w:rsidP="00536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7821" w:rsidRPr="00FF5E42" w:rsidRDefault="00536C9D" w:rsidP="00536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Раздавались брошюры антикоррупционной направленности.</w:t>
            </w:r>
          </w:p>
        </w:tc>
        <w:tc>
          <w:tcPr>
            <w:tcW w:w="1955" w:type="dxa"/>
            <w:vAlign w:val="center"/>
          </w:tcPr>
          <w:p w:rsidR="00D84189" w:rsidRPr="00FF5E42" w:rsidRDefault="00D84189" w:rsidP="00FE7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D84189" w:rsidRPr="00FF5E42" w:rsidRDefault="00D84189" w:rsidP="00FE7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4189" w:rsidRPr="003A5DA4" w:rsidTr="002C4D82">
        <w:trPr>
          <w:trHeight w:val="1018"/>
          <w:tblCellSpacing w:w="15" w:type="dxa"/>
        </w:trPr>
        <w:tc>
          <w:tcPr>
            <w:tcW w:w="540" w:type="dxa"/>
            <w:vAlign w:val="center"/>
          </w:tcPr>
          <w:p w:rsidR="00D84189" w:rsidRPr="003A5DA4" w:rsidRDefault="00D84189" w:rsidP="00FE78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11" w:type="dxa"/>
            <w:vAlign w:val="center"/>
          </w:tcPr>
          <w:p w:rsidR="00D84189" w:rsidRPr="003A5DA4" w:rsidRDefault="00D84189" w:rsidP="00FE78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5" w:type="dxa"/>
            <w:vAlign w:val="center"/>
          </w:tcPr>
          <w:p w:rsidR="00D84189" w:rsidRPr="003A5DA4" w:rsidRDefault="00D84189" w:rsidP="00FE78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D84189" w:rsidRPr="003A5DA4" w:rsidRDefault="00D84189" w:rsidP="00FE78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4189" w:rsidRPr="003A5DA4" w:rsidTr="002C4D82">
        <w:trPr>
          <w:tblCellSpacing w:w="15" w:type="dxa"/>
        </w:trPr>
        <w:tc>
          <w:tcPr>
            <w:tcW w:w="540" w:type="dxa"/>
            <w:vAlign w:val="center"/>
          </w:tcPr>
          <w:p w:rsidR="00D84189" w:rsidRPr="003A5DA4" w:rsidRDefault="00D84189" w:rsidP="00FE78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11" w:type="dxa"/>
            <w:vAlign w:val="center"/>
          </w:tcPr>
          <w:p w:rsidR="00D84189" w:rsidRPr="003A5DA4" w:rsidRDefault="00D84189" w:rsidP="00FE78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5" w:type="dxa"/>
            <w:vAlign w:val="center"/>
          </w:tcPr>
          <w:p w:rsidR="00D84189" w:rsidRPr="003A5DA4" w:rsidRDefault="00D84189" w:rsidP="00FE78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D84189" w:rsidRPr="003A5DA4" w:rsidRDefault="00D84189" w:rsidP="00FE78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80D7D" w:rsidRPr="003A5DA4" w:rsidRDefault="00380D7D" w:rsidP="00536C9D">
      <w:pPr>
        <w:spacing w:after="0" w:line="240" w:lineRule="auto"/>
      </w:pPr>
    </w:p>
    <w:sectPr w:rsidR="00380D7D" w:rsidRPr="003A5DA4" w:rsidSect="00C048ED">
      <w:pgSz w:w="11906" w:h="16838"/>
      <w:pgMar w:top="510" w:right="851" w:bottom="90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87741"/>
    <w:multiLevelType w:val="multilevel"/>
    <w:tmpl w:val="AB0EA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1D3015"/>
    <w:multiLevelType w:val="multilevel"/>
    <w:tmpl w:val="B866B4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B12153"/>
    <w:multiLevelType w:val="multilevel"/>
    <w:tmpl w:val="61F8D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1F0986"/>
    <w:multiLevelType w:val="multilevel"/>
    <w:tmpl w:val="1602B3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6D02C6"/>
    <w:multiLevelType w:val="multilevel"/>
    <w:tmpl w:val="0BBED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CE4109"/>
    <w:multiLevelType w:val="multilevel"/>
    <w:tmpl w:val="4BEC2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189"/>
    <w:rsid w:val="000044DC"/>
    <w:rsid w:val="00071808"/>
    <w:rsid w:val="00077675"/>
    <w:rsid w:val="00162202"/>
    <w:rsid w:val="001C267B"/>
    <w:rsid w:val="002C4D82"/>
    <w:rsid w:val="002E61F5"/>
    <w:rsid w:val="00371682"/>
    <w:rsid w:val="00380D7D"/>
    <w:rsid w:val="003A5DA4"/>
    <w:rsid w:val="00536C9D"/>
    <w:rsid w:val="005606E2"/>
    <w:rsid w:val="005D5ACF"/>
    <w:rsid w:val="0078741A"/>
    <w:rsid w:val="007B2534"/>
    <w:rsid w:val="00816910"/>
    <w:rsid w:val="008A1D89"/>
    <w:rsid w:val="009343F3"/>
    <w:rsid w:val="00946710"/>
    <w:rsid w:val="00AD7E6E"/>
    <w:rsid w:val="00BD1AB5"/>
    <w:rsid w:val="00C048ED"/>
    <w:rsid w:val="00C47764"/>
    <w:rsid w:val="00D35F53"/>
    <w:rsid w:val="00D84189"/>
    <w:rsid w:val="00EF1265"/>
    <w:rsid w:val="00FE7821"/>
    <w:rsid w:val="00FF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4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418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35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5F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4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418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35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5F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7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2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3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66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29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9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0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9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26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8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8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9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33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46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12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63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14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4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4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66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10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42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97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17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96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7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27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6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64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1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7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74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1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2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3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5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2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6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49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7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1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34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20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4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7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32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7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8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49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9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2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9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0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36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16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13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2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08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8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74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9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22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85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4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92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8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6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9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9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2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52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5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76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23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2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26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8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20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63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74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7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82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16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28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6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8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0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37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5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3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0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9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7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76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09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36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9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6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24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0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0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1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4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95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7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53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5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76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3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14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0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3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26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0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1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28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6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4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1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8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Zemfira</dc:creator>
  <cp:lastModifiedBy>Alex</cp:lastModifiedBy>
  <cp:revision>8</cp:revision>
  <cp:lastPrinted>2016-10-18T05:15:00Z</cp:lastPrinted>
  <dcterms:created xsi:type="dcterms:W3CDTF">2016-10-18T03:51:00Z</dcterms:created>
  <dcterms:modified xsi:type="dcterms:W3CDTF">2023-01-16T08:35:00Z</dcterms:modified>
</cp:coreProperties>
</file>