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89" w:rsidRPr="00D84189" w:rsidRDefault="00D84189" w:rsidP="0040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D84189" w:rsidRPr="00D84189" w:rsidRDefault="00D84189" w:rsidP="0054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проведения антикоррупционных мероприятий </w:t>
      </w:r>
    </w:p>
    <w:p w:rsidR="00D84189" w:rsidRPr="00D84189" w:rsidRDefault="00D84189" w:rsidP="0054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Ульяновский детский дом 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Гнёздышко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22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93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1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4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D84189" w:rsidRPr="00D84189" w:rsidRDefault="00D84189" w:rsidP="0054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D84189" w:rsidRPr="00D84189" w:rsidRDefault="00162202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4189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="00D84189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Гнёздышко»</w:t>
      </w:r>
    </w:p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Явкина</w:t>
      </w:r>
      <w:proofErr w:type="spellEnd"/>
    </w:p>
    <w:p w:rsidR="00D84189" w:rsidRPr="00D84189" w:rsidRDefault="00D84189" w:rsidP="00D35F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A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25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4189" w:rsidRPr="00D84189" w:rsidRDefault="00D84189" w:rsidP="00D35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положения: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мероприятий по противодействию коррупции 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Гнёздышко»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225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2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разработан на основании:</w:t>
      </w:r>
    </w:p>
    <w:p w:rsidR="00D84189" w:rsidRDefault="00D84189" w:rsidP="00D841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национальном плане противодействия коррупции на 20</w:t>
      </w:r>
      <w:r w:rsidR="00B225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32B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0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7E4C16" w:rsidRDefault="007E4C16" w:rsidP="000044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Ульяновской области № 89-ЗО от 20.07.2012 г. «О противодействии коррупции в Ульяновской области»</w:t>
      </w:r>
      <w:r w:rsidR="00A021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4DC" w:rsidRPr="00D84189" w:rsidRDefault="007E4C16" w:rsidP="000044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</w:t>
      </w:r>
      <w:r w:rsidR="00A021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от 25.12.2008 г. «О противодействии коррупции»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189" w:rsidRPr="00D84189" w:rsidRDefault="00D84189" w:rsidP="00D841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разработке и принятию мер по предупреждению и противодействию коррупции.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антикоррупционной политики в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систему и перечень программных мероприятий, направленных на противодействие коррупции в учреждении.</w:t>
      </w:r>
    </w:p>
    <w:p w:rsidR="00D84189" w:rsidRPr="00D84189" w:rsidRDefault="00D84189" w:rsidP="001E6E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D84189" w:rsidRPr="00D84189" w:rsidRDefault="00D84189" w:rsidP="001E6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цели: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недопущение предпосылок, исключение возможности фактов коррупции в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44DC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</w:t>
      </w:r>
      <w:r w:rsidR="000044DC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выполнения Плана противодействия коррупции в рамках компетенции</w:t>
      </w:r>
      <w:r w:rsidR="00D3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D3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 коррупционных правонарушений в учреждении путем создания условий, затрудняющих возможность коррупционного поведения;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исключение предпосылок к совершению коррупционных правонарушений в учреждении;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нетерпимости к коррупционным правонарушениям в коллективе учреждения;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оптимизация и конкретизация полномочий  должностных лиц;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повышение ответственности </w:t>
      </w:r>
      <w:r w:rsidR="001C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предупреждение коррупционных правонарушений при выполнении своих должностных обязанностей;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обеспечение неотвратимости ответственности за совершение коррупционных правонарушений;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содействие реализации прав граждан на доступ к информации о деятельности  учреждения.</w:t>
      </w:r>
    </w:p>
    <w:p w:rsidR="00D84189" w:rsidRPr="00D84189" w:rsidRDefault="00D84189" w:rsidP="00D841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Плана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укрепление доверия граждан к деятельности </w:t>
      </w:r>
      <w:r w:rsidR="001C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D84189" w:rsidRPr="00D84189" w:rsidRDefault="00D84189" w:rsidP="00D84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в </w:t>
      </w:r>
      <w:r w:rsidR="005D5A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5ACF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</w:t>
      </w:r>
      <w:r w:rsidR="005D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Ульяновский детский дом </w:t>
      </w:r>
      <w:r w:rsidR="005D5ACF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5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Гнёздышко</w:t>
      </w:r>
      <w:r w:rsidR="005D5ACF"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 директором  учреждения.</w:t>
      </w:r>
    </w:p>
    <w:tbl>
      <w:tblPr>
        <w:tblW w:w="1043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264"/>
        <w:gridCol w:w="1985"/>
        <w:gridCol w:w="1605"/>
      </w:tblGrid>
      <w:tr w:rsidR="00D84189" w:rsidRPr="00D84189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 п\</w:t>
            </w:r>
            <w:proofErr w:type="gramStart"/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234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5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60" w:type="dxa"/>
            <w:vAlign w:val="center"/>
            <w:hideMark/>
          </w:tcPr>
          <w:p w:rsidR="00D84189" w:rsidRP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Создание антикоррупционной рабочей Группы (Комиссии) по противодействию коррупции.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5D5ACF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3A5DA4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положения об антикоррупционной рабочей Группы по противодействию коррупции</w:t>
            </w:r>
          </w:p>
        </w:tc>
        <w:tc>
          <w:tcPr>
            <w:tcW w:w="1955" w:type="dxa"/>
            <w:vAlign w:val="center"/>
            <w:hideMark/>
          </w:tcPr>
          <w:p w:rsidR="003A5DA4" w:rsidRPr="003A5DA4" w:rsidRDefault="003A5DA4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  <w:p w:rsidR="00D84189" w:rsidRPr="003A5DA4" w:rsidRDefault="003A5DA4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мероприятий  по противодействию коррупции.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3A5DA4" w:rsidRPr="003A5DA4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C44AD1" w:rsidP="00C44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декабря 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3A5DA4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кодекса этики и служебного поведения работников организации.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5D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Ознакомление   работников    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ГКУ </w:t>
            </w:r>
            <w:r w:rsidR="005D5ACF" w:rsidRPr="003A5DA4">
              <w:rPr>
                <w:rFonts w:ascii="Times New Roman" w:eastAsia="Times New Roman" w:hAnsi="Times New Roman" w:cs="Times New Roman"/>
                <w:lang w:eastAsia="ru-RU"/>
              </w:rPr>
              <w:t>Ульяновский детский дом «Гнёздышко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» с     нормативными    документами     по антикоррупционной  деятельности.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5D5ACF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редседатель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34" w:type="dxa"/>
            <w:vAlign w:val="center"/>
            <w:hideMark/>
          </w:tcPr>
          <w:p w:rsidR="00D84189" w:rsidRPr="003A5DA4" w:rsidRDefault="00C47764" w:rsidP="00C4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Соблюдение при проведении закупок, товаров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B22597" w:rsidP="00B22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экономист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C47764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C47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работ и услуг для нужд  учреждения требований по заключению контрактов в соответствии с  Федеральным законом от 05.04.2013 №44-ФЗ «О контрактной  системе в сфере закупок товаров, работ, услуг для государственных и муниципальных нужд» 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5D5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целевым использованием бюджетных и внебюджетных средств, в </w:t>
            </w:r>
            <w:proofErr w:type="spellStart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 благотворительной помощи.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5D5ACF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лавный бухгалтер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Pr="003A5DA4" w:rsidRDefault="00406891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8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 сотрудников  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ГКУ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Ульяновский детский дом «Гнёздышко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»  с точки зрения наличия сведений о фактах коррупции и организации их проверки.</w:t>
            </w:r>
          </w:p>
        </w:tc>
        <w:tc>
          <w:tcPr>
            <w:tcW w:w="1955" w:type="dxa"/>
            <w:vAlign w:val="center"/>
            <w:hideMark/>
          </w:tcPr>
          <w:p w:rsidR="00071808" w:rsidRPr="003A5DA4" w:rsidRDefault="00071808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</w:t>
            </w:r>
          </w:p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84189" w:rsidRPr="003A5DA4" w:rsidRDefault="00D84189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8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на сайте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ОГКУ Ульяновский детский дом «Гнёздышко»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 раздела «Антикоррупционная политика».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rHeight w:val="1018"/>
          <w:tblCellSpacing w:w="15" w:type="dxa"/>
        </w:trPr>
        <w:tc>
          <w:tcPr>
            <w:tcW w:w="540" w:type="dxa"/>
            <w:vAlign w:val="center"/>
            <w:hideMark/>
          </w:tcPr>
          <w:p w:rsidR="00D84189" w:rsidRDefault="00D84189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68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891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  <w:hideMark/>
          </w:tcPr>
          <w:p w:rsidR="00D84189" w:rsidRPr="003A5DA4" w:rsidRDefault="00D84189" w:rsidP="000718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  на сайте 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ОГКУ Ульяновский детский дом «Гнёздышко»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 раздела «Антикоррупционная политика» положения об антикоррупционной Комиссии по противодействию коррупции, плана мероприятий антикоррупционной направленности.</w:t>
            </w:r>
          </w:p>
        </w:tc>
        <w:tc>
          <w:tcPr>
            <w:tcW w:w="1955" w:type="dxa"/>
            <w:vAlign w:val="center"/>
            <w:hideMark/>
          </w:tcPr>
          <w:p w:rsidR="00D84189" w:rsidRPr="003A5DA4" w:rsidRDefault="003A5DA4" w:rsidP="003A5D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редседател</w:t>
            </w:r>
            <w:r w:rsidRPr="003A5D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1560" w:type="dxa"/>
            <w:vAlign w:val="center"/>
            <w:hideMark/>
          </w:tcPr>
          <w:p w:rsidR="00D84189" w:rsidRPr="003A5DA4" w:rsidRDefault="00406891" w:rsidP="00406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</w:t>
            </w:r>
            <w:r w:rsidR="00071808" w:rsidRPr="003A5DA4">
              <w:rPr>
                <w:rFonts w:ascii="Times New Roman" w:eastAsia="Times New Roman" w:hAnsi="Times New Roman" w:cs="Times New Roman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84189" w:rsidRPr="003A5DA4">
              <w:rPr>
                <w:rFonts w:ascii="Times New Roman" w:eastAsia="Times New Roman" w:hAnsi="Times New Roman" w:cs="Times New Roman"/>
                <w:lang w:eastAsia="ru-RU"/>
              </w:rPr>
              <w:t xml:space="preserve"> 2015 г.</w:t>
            </w:r>
          </w:p>
        </w:tc>
      </w:tr>
      <w:tr w:rsidR="00D84189" w:rsidRPr="003A5DA4" w:rsidTr="00406891">
        <w:trPr>
          <w:tblCellSpacing w:w="15" w:type="dxa"/>
        </w:trPr>
        <w:tc>
          <w:tcPr>
            <w:tcW w:w="540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84189" w:rsidRPr="003A5DA4" w:rsidRDefault="00D84189" w:rsidP="00D84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D7D" w:rsidRPr="003A5DA4" w:rsidRDefault="00380D7D" w:rsidP="00E40E16"/>
    <w:sectPr w:rsidR="00380D7D" w:rsidRPr="003A5DA4" w:rsidSect="00E40E16">
      <w:pgSz w:w="11906" w:h="16838"/>
      <w:pgMar w:top="426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741"/>
    <w:multiLevelType w:val="multilevel"/>
    <w:tmpl w:val="AB0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D3015"/>
    <w:multiLevelType w:val="multilevel"/>
    <w:tmpl w:val="B866B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12153"/>
    <w:multiLevelType w:val="multilevel"/>
    <w:tmpl w:val="61F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F0986"/>
    <w:multiLevelType w:val="multilevel"/>
    <w:tmpl w:val="1602B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D02C6"/>
    <w:multiLevelType w:val="multilevel"/>
    <w:tmpl w:val="0BB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E4109"/>
    <w:multiLevelType w:val="multilevel"/>
    <w:tmpl w:val="4BE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89"/>
    <w:rsid w:val="000044DC"/>
    <w:rsid w:val="00067ABC"/>
    <w:rsid w:val="00071808"/>
    <w:rsid w:val="00077675"/>
    <w:rsid w:val="00162202"/>
    <w:rsid w:val="001C267B"/>
    <w:rsid w:val="001E6ED3"/>
    <w:rsid w:val="00380D7D"/>
    <w:rsid w:val="003A5DA4"/>
    <w:rsid w:val="00406891"/>
    <w:rsid w:val="00545487"/>
    <w:rsid w:val="005D5ACF"/>
    <w:rsid w:val="007B2534"/>
    <w:rsid w:val="007E4C16"/>
    <w:rsid w:val="008106E8"/>
    <w:rsid w:val="00816910"/>
    <w:rsid w:val="00932BAE"/>
    <w:rsid w:val="009343F3"/>
    <w:rsid w:val="00A02141"/>
    <w:rsid w:val="00B22597"/>
    <w:rsid w:val="00BD1AB5"/>
    <w:rsid w:val="00C048ED"/>
    <w:rsid w:val="00C44AD1"/>
    <w:rsid w:val="00C47764"/>
    <w:rsid w:val="00D35F53"/>
    <w:rsid w:val="00D84189"/>
    <w:rsid w:val="00DF6002"/>
    <w:rsid w:val="00E40E16"/>
    <w:rsid w:val="00EF1265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1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Alex</cp:lastModifiedBy>
  <cp:revision>2</cp:revision>
  <cp:lastPrinted>2021-02-15T12:47:00Z</cp:lastPrinted>
  <dcterms:created xsi:type="dcterms:W3CDTF">2023-01-16T07:08:00Z</dcterms:created>
  <dcterms:modified xsi:type="dcterms:W3CDTF">2023-01-16T07:08:00Z</dcterms:modified>
</cp:coreProperties>
</file>