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B" w:rsidRPr="009901CB" w:rsidRDefault="009901CB" w:rsidP="009901CB">
      <w:pPr>
        <w:framePr w:w="10609" w:h="1429" w:hRule="exact" w:wrap="none" w:vAnchor="page" w:hAnchor="page" w:x="949" w:y="1537"/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1CB" w:rsidRPr="009901CB" w:rsidRDefault="009901CB" w:rsidP="009901CB">
      <w:pPr>
        <w:framePr w:w="10609" w:h="1429" w:hRule="exact" w:wrap="none" w:vAnchor="page" w:hAnchor="page" w:x="949" w:y="1537"/>
        <w:tabs>
          <w:tab w:val="left" w:pos="3472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01CB">
        <w:rPr>
          <w:rFonts w:ascii="Times New Roman" w:hAnsi="Times New Roman" w:cs="Times New Roman"/>
          <w:b/>
          <w:bCs/>
          <w:sz w:val="22"/>
          <w:szCs w:val="22"/>
        </w:rPr>
        <w:t>Областное государственное казённое</w:t>
      </w:r>
    </w:p>
    <w:p w:rsidR="009901CB" w:rsidRPr="009901CB" w:rsidRDefault="009901CB" w:rsidP="009901CB">
      <w:pPr>
        <w:framePr w:w="10609" w:h="1429" w:hRule="exact" w:wrap="none" w:vAnchor="page" w:hAnchor="page" w:x="949" w:y="1537"/>
        <w:tabs>
          <w:tab w:val="left" w:pos="3472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01CB">
        <w:rPr>
          <w:rFonts w:ascii="Times New Roman" w:hAnsi="Times New Roman" w:cs="Times New Roman"/>
          <w:b/>
          <w:bCs/>
          <w:sz w:val="22"/>
          <w:szCs w:val="22"/>
        </w:rPr>
        <w:t>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</w:t>
      </w:r>
    </w:p>
    <w:p w:rsidR="009901CB" w:rsidRPr="009901CB" w:rsidRDefault="009901CB" w:rsidP="009901CB">
      <w:pPr>
        <w:framePr w:w="10609" w:h="1429" w:hRule="exact" w:wrap="none" w:vAnchor="page" w:hAnchor="page" w:x="949" w:y="1537"/>
        <w:pBdr>
          <w:bottom w:val="single" w:sz="4" w:space="1" w:color="auto"/>
        </w:pBdr>
        <w:tabs>
          <w:tab w:val="left" w:pos="3472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901CB">
        <w:rPr>
          <w:rFonts w:ascii="Times New Roman" w:hAnsi="Times New Roman" w:cs="Times New Roman"/>
          <w:b/>
          <w:bCs/>
          <w:sz w:val="22"/>
          <w:szCs w:val="22"/>
        </w:rPr>
        <w:t>здоровья  «Гн</w:t>
      </w:r>
      <w:r w:rsidR="000D343D">
        <w:rPr>
          <w:rFonts w:ascii="Times New Roman" w:hAnsi="Times New Roman" w:cs="Times New Roman"/>
          <w:b/>
          <w:bCs/>
          <w:sz w:val="22"/>
          <w:szCs w:val="22"/>
        </w:rPr>
        <w:t>ё</w:t>
      </w:r>
      <w:r w:rsidRPr="009901CB">
        <w:rPr>
          <w:rFonts w:ascii="Times New Roman" w:hAnsi="Times New Roman" w:cs="Times New Roman"/>
          <w:b/>
          <w:bCs/>
          <w:sz w:val="22"/>
          <w:szCs w:val="22"/>
        </w:rPr>
        <w:t xml:space="preserve">здышко» </w:t>
      </w:r>
      <w:r w:rsidRPr="009901CB">
        <w:rPr>
          <w:rFonts w:ascii="Times New Roman" w:hAnsi="Times New Roman" w:cs="Times New Roman"/>
          <w:b/>
          <w:sz w:val="22"/>
          <w:szCs w:val="22"/>
        </w:rPr>
        <w:t>- Центр по развитию семейных форм устройства и сопровождению семей и детей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317" w:lineRule="exact"/>
        <w:ind w:left="40"/>
        <w:jc w:val="both"/>
      </w:pPr>
      <w:r>
        <w:t xml:space="preserve">Присутствовало </w:t>
      </w:r>
      <w:r w:rsidR="009901CB">
        <w:t>3</w:t>
      </w:r>
      <w:r>
        <w:t xml:space="preserve"> человека</w:t>
      </w:r>
    </w:p>
    <w:p w:rsidR="00287FE0" w:rsidRDefault="00287FE0" w:rsidP="00AF6446">
      <w:pPr>
        <w:pStyle w:val="1"/>
        <w:framePr w:w="9793" w:h="9217" w:hRule="exact" w:wrap="none" w:vAnchor="page" w:hAnchor="page" w:x="1381" w:y="6781"/>
        <w:numPr>
          <w:ilvl w:val="0"/>
          <w:numId w:val="2"/>
        </w:numPr>
        <w:shd w:val="clear" w:color="auto" w:fill="auto"/>
        <w:tabs>
          <w:tab w:val="left" w:pos="693"/>
        </w:tabs>
        <w:spacing w:line="317" w:lineRule="exact"/>
        <w:ind w:left="40"/>
        <w:jc w:val="both"/>
      </w:pPr>
      <w:r>
        <w:t>Осоргина А.К. – председатель профсоюзной организации (председатель)</w:t>
      </w:r>
    </w:p>
    <w:p w:rsidR="00287FE0" w:rsidRDefault="00287FE0" w:rsidP="00AF6446">
      <w:pPr>
        <w:pStyle w:val="1"/>
        <w:framePr w:w="9793" w:h="9217" w:hRule="exact" w:wrap="none" w:vAnchor="page" w:hAnchor="page" w:x="1381" w:y="6781"/>
        <w:numPr>
          <w:ilvl w:val="0"/>
          <w:numId w:val="2"/>
        </w:numPr>
        <w:shd w:val="clear" w:color="auto" w:fill="auto"/>
        <w:tabs>
          <w:tab w:val="left" w:pos="693"/>
        </w:tabs>
        <w:spacing w:line="317" w:lineRule="exact"/>
        <w:ind w:left="40"/>
        <w:jc w:val="both"/>
      </w:pPr>
      <w:r>
        <w:t>Молчанова И</w:t>
      </w:r>
      <w:r w:rsidRPr="009901CB">
        <w:t>.</w:t>
      </w:r>
      <w:r>
        <w:t>В</w:t>
      </w:r>
      <w:r w:rsidRPr="009901CB">
        <w:t>.</w:t>
      </w:r>
      <w:r>
        <w:t xml:space="preserve"> – воспитатель (заместитель председателя)</w:t>
      </w:r>
    </w:p>
    <w:p w:rsidR="00287FE0" w:rsidRDefault="00637F8C" w:rsidP="00AF6446">
      <w:pPr>
        <w:pStyle w:val="1"/>
        <w:framePr w:w="9793" w:h="9217" w:hRule="exact" w:wrap="none" w:vAnchor="page" w:hAnchor="page" w:x="1381" w:y="6781"/>
        <w:numPr>
          <w:ilvl w:val="0"/>
          <w:numId w:val="2"/>
        </w:numPr>
        <w:shd w:val="clear" w:color="auto" w:fill="auto"/>
        <w:tabs>
          <w:tab w:val="left" w:pos="693"/>
        </w:tabs>
        <w:spacing w:line="317" w:lineRule="exact"/>
        <w:ind w:left="40"/>
        <w:jc w:val="both"/>
      </w:pPr>
      <w:r>
        <w:t>Устинова Е</w:t>
      </w:r>
      <w:r w:rsidR="00287FE0">
        <w:t>.</w:t>
      </w:r>
      <w:r>
        <w:t>А</w:t>
      </w:r>
      <w:r w:rsidR="00287FE0">
        <w:t xml:space="preserve">. – </w:t>
      </w:r>
      <w:r>
        <w:t>делопроизводитель</w:t>
      </w:r>
      <w:r w:rsidR="00287FE0">
        <w:t xml:space="preserve"> (секретарь)</w:t>
      </w:r>
    </w:p>
    <w:p w:rsidR="00287FE0" w:rsidRDefault="00287FE0" w:rsidP="00AF6446">
      <w:pPr>
        <w:pStyle w:val="1"/>
        <w:framePr w:w="9793" w:h="9217" w:hRule="exact" w:wrap="none" w:vAnchor="page" w:hAnchor="page" w:x="1381" w:y="6781"/>
        <w:shd w:val="clear" w:color="auto" w:fill="auto"/>
        <w:tabs>
          <w:tab w:val="left" w:pos="693"/>
        </w:tabs>
        <w:spacing w:line="317" w:lineRule="exact"/>
        <w:ind w:left="40" w:right="1400"/>
      </w:pPr>
    </w:p>
    <w:p w:rsidR="00204CD5" w:rsidRPr="00614EC6" w:rsidRDefault="00287FE0" w:rsidP="00AF6446">
      <w:pPr>
        <w:pStyle w:val="1"/>
        <w:framePr w:w="9793" w:h="9217" w:hRule="exact" w:wrap="none" w:vAnchor="page" w:hAnchor="page" w:x="1381" w:y="6781"/>
        <w:shd w:val="clear" w:color="auto" w:fill="auto"/>
        <w:tabs>
          <w:tab w:val="left" w:pos="693"/>
        </w:tabs>
        <w:spacing w:line="317" w:lineRule="exact"/>
        <w:ind w:left="40" w:right="1400"/>
        <w:rPr>
          <w:b/>
        </w:rPr>
      </w:pPr>
      <w:r>
        <w:tab/>
      </w:r>
      <w:r w:rsidR="00DF6EA9" w:rsidRPr="00614EC6">
        <w:rPr>
          <w:b/>
        </w:rPr>
        <w:t>Повестка дня: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numPr>
          <w:ilvl w:val="0"/>
          <w:numId w:val="3"/>
        </w:numPr>
        <w:shd w:val="clear" w:color="auto" w:fill="auto"/>
        <w:tabs>
          <w:tab w:val="left" w:pos="266"/>
        </w:tabs>
        <w:spacing w:line="317" w:lineRule="exact"/>
        <w:ind w:left="40" w:right="20"/>
        <w:jc w:val="both"/>
      </w:pPr>
      <w:r>
        <w:t xml:space="preserve">Анализ результатов работы по противодействию коррупции в </w:t>
      </w:r>
      <w:r w:rsidR="00287FE0">
        <w:t xml:space="preserve">ОГКУ Ульяновский детский дом «Гнёздышко» </w:t>
      </w:r>
      <w:r>
        <w:t xml:space="preserve">за период </w:t>
      </w:r>
      <w:r w:rsidR="002D4AC3">
        <w:t>01</w:t>
      </w:r>
      <w:r>
        <w:t>.</w:t>
      </w:r>
      <w:r w:rsidR="00F93DDA">
        <w:t>1</w:t>
      </w:r>
      <w:r w:rsidR="002363DE">
        <w:t>1</w:t>
      </w:r>
      <w:r>
        <w:t>.</w:t>
      </w:r>
      <w:r w:rsidR="00287FE0">
        <w:t>20</w:t>
      </w:r>
      <w:r w:rsidR="00AC76FA">
        <w:t>2</w:t>
      </w:r>
      <w:r w:rsidR="00257889">
        <w:t>2</w:t>
      </w:r>
      <w:r w:rsidR="00287FE0">
        <w:t xml:space="preserve"> – </w:t>
      </w:r>
      <w:r w:rsidR="00F314E4">
        <w:t>3</w:t>
      </w:r>
      <w:r w:rsidR="002363DE">
        <w:t>0</w:t>
      </w:r>
      <w:r w:rsidR="00D73382">
        <w:t>.</w:t>
      </w:r>
      <w:r w:rsidR="00F93DDA">
        <w:t>1</w:t>
      </w:r>
      <w:r w:rsidR="002363DE">
        <w:t>1</w:t>
      </w:r>
      <w:r w:rsidR="007640C7">
        <w:t>.2</w:t>
      </w:r>
      <w:r>
        <w:t>0</w:t>
      </w:r>
      <w:r w:rsidR="00AC76FA">
        <w:t>2</w:t>
      </w:r>
      <w:r w:rsidR="00257889">
        <w:t>2</w:t>
      </w:r>
      <w:r>
        <w:t xml:space="preserve"> год.</w:t>
      </w:r>
    </w:p>
    <w:p w:rsidR="00204CD5" w:rsidRDefault="00287FE0" w:rsidP="00AF6446">
      <w:pPr>
        <w:pStyle w:val="1"/>
        <w:framePr w:w="9793" w:h="9217" w:hRule="exact" w:wrap="none" w:vAnchor="page" w:hAnchor="page" w:x="1381" w:y="6781"/>
        <w:numPr>
          <w:ilvl w:val="0"/>
          <w:numId w:val="3"/>
        </w:numPr>
        <w:shd w:val="clear" w:color="auto" w:fill="auto"/>
        <w:tabs>
          <w:tab w:val="left" w:pos="284"/>
        </w:tabs>
        <w:spacing w:line="317" w:lineRule="exact"/>
        <w:ind w:left="40"/>
        <w:jc w:val="both"/>
      </w:pPr>
      <w:r>
        <w:t xml:space="preserve">Выявлением </w:t>
      </w:r>
      <w:r w:rsidR="00DF6EA9">
        <w:t xml:space="preserve">фактов коррупции в </w:t>
      </w:r>
      <w:r>
        <w:t>ОГКУ Ульяновский детский дом «Гнёздышко»</w:t>
      </w:r>
      <w:r w:rsidR="00DF6EA9">
        <w:t>.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317" w:lineRule="exact"/>
        <w:ind w:left="40"/>
        <w:jc w:val="both"/>
      </w:pPr>
      <w:r>
        <w:t>Ход заседания комиссии: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317" w:lineRule="exact"/>
        <w:ind w:left="40" w:right="20"/>
        <w:jc w:val="both"/>
      </w:pPr>
      <w:r>
        <w:t>1</w:t>
      </w:r>
      <w:r w:rsidR="00287FE0">
        <w:t>.</w:t>
      </w:r>
      <w:r>
        <w:t xml:space="preserve">По первому вопросу слушали </w:t>
      </w:r>
      <w:r w:rsidR="00287FE0">
        <w:t>Осоргину А.К.</w:t>
      </w:r>
      <w:r>
        <w:t xml:space="preserve">, она подвела итоги работы комиссии по противодействию коррупции согласно плану, за период </w:t>
      </w:r>
      <w:r w:rsidR="006B13A3">
        <w:t>01</w:t>
      </w:r>
      <w:r>
        <w:t>.</w:t>
      </w:r>
      <w:r w:rsidR="00F93DDA">
        <w:t>1</w:t>
      </w:r>
      <w:r w:rsidR="002363DE">
        <w:t>1</w:t>
      </w:r>
      <w:r w:rsidR="00A53EE4">
        <w:t>.</w:t>
      </w:r>
      <w:r>
        <w:t>20</w:t>
      </w:r>
      <w:r w:rsidR="00AC76FA">
        <w:t>2</w:t>
      </w:r>
      <w:r w:rsidR="00257889">
        <w:t>2</w:t>
      </w:r>
      <w:r>
        <w:t>-</w:t>
      </w:r>
      <w:r w:rsidR="00F314E4">
        <w:t>3</w:t>
      </w:r>
      <w:r w:rsidR="002363DE">
        <w:t>0</w:t>
      </w:r>
      <w:r w:rsidR="00257889">
        <w:t>.</w:t>
      </w:r>
      <w:r w:rsidR="00F93DDA">
        <w:t>1</w:t>
      </w:r>
      <w:r w:rsidR="002363DE">
        <w:t>1</w:t>
      </w:r>
      <w:bookmarkStart w:id="0" w:name="_GoBack"/>
      <w:bookmarkEnd w:id="0"/>
      <w:r>
        <w:t>.20</w:t>
      </w:r>
      <w:r w:rsidR="00AC76FA">
        <w:t>2</w:t>
      </w:r>
      <w:r w:rsidR="00257889">
        <w:t>2</w:t>
      </w:r>
      <w:r>
        <w:t xml:space="preserve"> г.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317" w:lineRule="exact"/>
        <w:ind w:left="40" w:right="20"/>
        <w:jc w:val="both"/>
      </w:pPr>
      <w:r>
        <w:t xml:space="preserve">2.По второму вопросу слушали </w:t>
      </w:r>
      <w:r w:rsidR="00AF6446">
        <w:t>Молчанов</w:t>
      </w:r>
      <w:r w:rsidR="000D343D">
        <w:t>у</w:t>
      </w:r>
      <w:r w:rsidR="00AF6446">
        <w:t xml:space="preserve"> И.В.</w:t>
      </w:r>
      <w:r>
        <w:t xml:space="preserve">, она рассказала об отсутствии противоправной деятельности в </w:t>
      </w:r>
      <w:r w:rsidR="00AF6446">
        <w:t>ОГКУ Ульяновский детский дом «Гнёздышко»,</w:t>
      </w:r>
      <w:r>
        <w:t xml:space="preserve"> связанной с использованием лицами предоставленных должностных или служебных полномочий с целью незаконного достижения личных и имущественных интересов.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317" w:lineRule="exact"/>
        <w:ind w:left="40"/>
        <w:jc w:val="both"/>
      </w:pPr>
      <w:r>
        <w:t>Решение:</w:t>
      </w:r>
    </w:p>
    <w:p w:rsidR="00204CD5" w:rsidRDefault="00AF6446" w:rsidP="00AF6446">
      <w:pPr>
        <w:pStyle w:val="1"/>
        <w:framePr w:w="9793" w:h="9217" w:hRule="exact" w:wrap="none" w:vAnchor="page" w:hAnchor="page" w:x="1381" w:y="6781"/>
        <w:numPr>
          <w:ilvl w:val="0"/>
          <w:numId w:val="4"/>
        </w:numPr>
        <w:shd w:val="clear" w:color="auto" w:fill="auto"/>
        <w:tabs>
          <w:tab w:val="left" w:pos="284"/>
        </w:tabs>
        <w:spacing w:line="317" w:lineRule="exact"/>
        <w:ind w:left="40" w:right="20"/>
        <w:jc w:val="both"/>
      </w:pPr>
      <w:r>
        <w:t xml:space="preserve">Продолжить </w:t>
      </w:r>
      <w:r w:rsidR="00DF6EA9">
        <w:t xml:space="preserve">работу, согласно «Плану мероприятий по противодействию коррупции в </w:t>
      </w:r>
      <w:r>
        <w:t xml:space="preserve">ОГКУ Ульяновский детский дом «Гнёздышко» </w:t>
      </w:r>
      <w:r w:rsidR="00DF6EA9">
        <w:t>на 20</w:t>
      </w:r>
      <w:r w:rsidR="008A6D40">
        <w:t>21</w:t>
      </w:r>
      <w:r>
        <w:t xml:space="preserve"> – 20</w:t>
      </w:r>
      <w:r w:rsidR="00634CC2">
        <w:t>2</w:t>
      </w:r>
      <w:r w:rsidR="001A5163">
        <w:t>4</w:t>
      </w:r>
      <w:r>
        <w:t xml:space="preserve"> </w:t>
      </w:r>
      <w:r w:rsidR="00DF6EA9">
        <w:t>г</w:t>
      </w:r>
      <w:r>
        <w:t>г</w:t>
      </w:r>
      <w:r w:rsidR="000D343D">
        <w:t>.</w:t>
      </w:r>
      <w:r w:rsidR="00DF6EA9">
        <w:t>»</w:t>
      </w:r>
    </w:p>
    <w:p w:rsidR="00204CD5" w:rsidRDefault="00AF6446" w:rsidP="00AF6446">
      <w:pPr>
        <w:pStyle w:val="1"/>
        <w:framePr w:w="9793" w:h="9217" w:hRule="exact" w:wrap="none" w:vAnchor="page" w:hAnchor="page" w:x="1381" w:y="6781"/>
        <w:numPr>
          <w:ilvl w:val="0"/>
          <w:numId w:val="4"/>
        </w:numPr>
        <w:shd w:val="clear" w:color="auto" w:fill="auto"/>
        <w:tabs>
          <w:tab w:val="left" w:pos="284"/>
        </w:tabs>
        <w:spacing w:after="318" w:line="317" w:lineRule="exact"/>
        <w:ind w:left="40"/>
        <w:jc w:val="both"/>
      </w:pPr>
      <w:r>
        <w:t xml:space="preserve">Фактов </w:t>
      </w:r>
      <w:r w:rsidR="00DF6EA9">
        <w:t xml:space="preserve">коррупции в </w:t>
      </w:r>
      <w:r>
        <w:t xml:space="preserve">ОГКУ Ульяновский детский дом «Гнёздышко» </w:t>
      </w:r>
      <w:r w:rsidR="00DF6EA9">
        <w:t>не выявлено.</w:t>
      </w:r>
    </w:p>
    <w:p w:rsidR="00204CD5" w:rsidRDefault="00DF6EA9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  <w:r>
        <w:t xml:space="preserve">С протоколом </w:t>
      </w:r>
      <w:proofErr w:type="gramStart"/>
      <w:r>
        <w:t>ознакомлены</w:t>
      </w:r>
      <w:proofErr w:type="gramEnd"/>
      <w:r>
        <w:t xml:space="preserve"> и согласны:</w:t>
      </w:r>
    </w:p>
    <w:p w:rsidR="00AF6446" w:rsidRDefault="00AF6446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</w:p>
    <w:p w:rsidR="00AF6446" w:rsidRDefault="0065454D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  <w:r>
        <w:tab/>
      </w:r>
      <w:r>
        <w:tab/>
      </w:r>
      <w:r>
        <w:tab/>
      </w:r>
      <w:r>
        <w:tab/>
      </w:r>
      <w:r w:rsidR="00E0012E">
        <w:tab/>
      </w:r>
      <w:r w:rsidR="00E0012E">
        <w:tab/>
      </w:r>
      <w:r w:rsidR="00E0012E">
        <w:tab/>
      </w:r>
      <w:r w:rsidR="00E0012E">
        <w:tab/>
      </w:r>
      <w:r w:rsidR="00E0012E">
        <w:tab/>
      </w:r>
      <w:r>
        <w:t>_____________</w:t>
      </w:r>
      <w:r w:rsidR="00AF6446">
        <w:t>Осоргина А.К.</w:t>
      </w:r>
    </w:p>
    <w:p w:rsidR="00AF6446" w:rsidRDefault="00E0012E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54D">
        <w:t>_____________</w:t>
      </w:r>
      <w:r w:rsidR="00AF6446">
        <w:t>Молчанова И.В.</w:t>
      </w:r>
    </w:p>
    <w:p w:rsidR="00AF6446" w:rsidRDefault="00E0012E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54D">
        <w:t>_____________</w:t>
      </w:r>
      <w:r w:rsidR="00637F8C">
        <w:t>Устинова</w:t>
      </w:r>
      <w:r w:rsidR="00AF6446">
        <w:t xml:space="preserve"> </w:t>
      </w:r>
      <w:r w:rsidR="00637F8C">
        <w:t>Е</w:t>
      </w:r>
      <w:r w:rsidR="00AF6446">
        <w:t>.</w:t>
      </w:r>
      <w:r w:rsidR="00637F8C">
        <w:t>А</w:t>
      </w:r>
      <w:r w:rsidR="00AF6446">
        <w:t>.</w:t>
      </w:r>
    </w:p>
    <w:p w:rsidR="00AF6446" w:rsidRDefault="00AF6446" w:rsidP="00AF6446">
      <w:pPr>
        <w:pStyle w:val="1"/>
        <w:framePr w:w="9793" w:h="9217" w:hRule="exact" w:wrap="none" w:vAnchor="page" w:hAnchor="page" w:x="1381" w:y="6781"/>
        <w:shd w:val="clear" w:color="auto" w:fill="auto"/>
        <w:spacing w:line="220" w:lineRule="exact"/>
        <w:ind w:left="40"/>
        <w:jc w:val="both"/>
      </w:pPr>
    </w:p>
    <w:p w:rsidR="009901CB" w:rsidRDefault="009901CB">
      <w:pPr>
        <w:pStyle w:val="20"/>
        <w:framePr w:w="3610" w:h="1066" w:hRule="exact" w:wrap="none" w:vAnchor="page" w:hAnchor="page" w:x="1480" w:y="3979"/>
        <w:shd w:val="clear" w:color="auto" w:fill="auto"/>
      </w:pPr>
      <w:r>
        <w:t xml:space="preserve">432032, 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>, ул. Терешковой</w:t>
      </w:r>
      <w:r w:rsidR="00DF6EA9">
        <w:t>.,</w:t>
      </w:r>
      <w:r>
        <w:t xml:space="preserve"> 3А</w:t>
      </w:r>
    </w:p>
    <w:p w:rsidR="00204CD5" w:rsidRDefault="00DF6EA9">
      <w:pPr>
        <w:pStyle w:val="20"/>
        <w:framePr w:w="3610" w:h="1066" w:hRule="exact" w:wrap="none" w:vAnchor="page" w:hAnchor="page" w:x="1480" w:y="3979"/>
        <w:shd w:val="clear" w:color="auto" w:fill="auto"/>
      </w:pPr>
      <w:r>
        <w:t xml:space="preserve">ОКПО </w:t>
      </w:r>
      <w:r w:rsidR="009901CB">
        <w:t>02093158</w:t>
      </w:r>
      <w:r>
        <w:t xml:space="preserve"> ОГРН</w:t>
      </w:r>
      <w:r w:rsidR="009901CB">
        <w:t xml:space="preserve"> </w:t>
      </w:r>
      <w:r>
        <w:t>102</w:t>
      </w:r>
      <w:r w:rsidR="009901CB">
        <w:t>7301490347</w:t>
      </w:r>
      <w:r>
        <w:t xml:space="preserve"> ИНН/КПП </w:t>
      </w:r>
      <w:r w:rsidR="009901CB">
        <w:t>7327018707</w:t>
      </w:r>
      <w:r>
        <w:t>/</w:t>
      </w:r>
      <w:r w:rsidR="009901CB">
        <w:t>732701001</w:t>
      </w:r>
    </w:p>
    <w:p w:rsidR="009901CB" w:rsidRDefault="009901CB">
      <w:pPr>
        <w:pStyle w:val="20"/>
        <w:framePr w:w="2482" w:h="562" w:hRule="exact" w:wrap="none" w:vAnchor="page" w:hAnchor="page" w:x="8008" w:y="3989"/>
        <w:shd w:val="clear" w:color="auto" w:fill="auto"/>
        <w:ind w:left="20" w:right="20"/>
        <w:jc w:val="both"/>
      </w:pPr>
      <w:r>
        <w:t>Т</w:t>
      </w:r>
      <w:r w:rsidR="00DF6EA9">
        <w:t>ел</w:t>
      </w:r>
      <w:r>
        <w:t>/</w:t>
      </w:r>
      <w:r w:rsidR="00DF6EA9">
        <w:t>факс</w:t>
      </w:r>
      <w:r w:rsidR="00DF6EA9" w:rsidRPr="009901CB">
        <w:t>: (</w:t>
      </w:r>
      <w:r>
        <w:t>8422</w:t>
      </w:r>
      <w:r w:rsidR="00DF6EA9" w:rsidRPr="009901CB">
        <w:t>)</w:t>
      </w:r>
      <w:r>
        <w:t xml:space="preserve"> 4</w:t>
      </w:r>
      <w:r w:rsidR="0092318B">
        <w:t>8</w:t>
      </w:r>
      <w:r w:rsidR="00DF6EA9" w:rsidRPr="009901CB">
        <w:t>-</w:t>
      </w:r>
      <w:r w:rsidR="0092318B">
        <w:t>60</w:t>
      </w:r>
      <w:r w:rsidR="00DF6EA9" w:rsidRPr="009901CB">
        <w:t>-</w:t>
      </w:r>
      <w:r w:rsidR="0092318B">
        <w:t>07</w:t>
      </w:r>
    </w:p>
    <w:p w:rsidR="00204CD5" w:rsidRPr="000D343D" w:rsidRDefault="00DF6EA9">
      <w:pPr>
        <w:pStyle w:val="20"/>
        <w:framePr w:w="2482" w:h="562" w:hRule="exact" w:wrap="none" w:vAnchor="page" w:hAnchor="page" w:x="8008" w:y="3989"/>
        <w:shd w:val="clear" w:color="auto" w:fill="auto"/>
        <w:ind w:left="20" w:right="20"/>
        <w:jc w:val="both"/>
        <w:rPr>
          <w:lang w:val="en-US"/>
        </w:rPr>
      </w:pPr>
      <w:r>
        <w:rPr>
          <w:lang w:val="en-US"/>
        </w:rPr>
        <w:t>E</w:t>
      </w:r>
      <w:r w:rsidRPr="000D343D">
        <w:rPr>
          <w:lang w:val="en-US"/>
        </w:rPr>
        <w:t>-</w:t>
      </w:r>
      <w:r>
        <w:rPr>
          <w:lang w:val="en-US"/>
        </w:rPr>
        <w:t>mail</w:t>
      </w:r>
      <w:r w:rsidRPr="000D343D">
        <w:rPr>
          <w:lang w:val="en-US"/>
        </w:rPr>
        <w:t xml:space="preserve">: </w:t>
      </w:r>
      <w:r w:rsidR="009901CB" w:rsidRPr="000D343D">
        <w:rPr>
          <w:lang w:val="en-US"/>
        </w:rPr>
        <w:t xml:space="preserve"> </w:t>
      </w:r>
      <w:r w:rsidR="009901CB">
        <w:rPr>
          <w:lang w:val="en-US"/>
        </w:rPr>
        <w:t>kouud</w:t>
      </w:r>
      <w:r w:rsidR="009901CB" w:rsidRPr="000D343D">
        <w:rPr>
          <w:lang w:val="en-US"/>
        </w:rPr>
        <w:t>@</w:t>
      </w:r>
      <w:r w:rsidR="009901CB">
        <w:rPr>
          <w:lang w:val="en-US"/>
        </w:rPr>
        <w:t>mail</w:t>
      </w:r>
      <w:r w:rsidR="009901CB" w:rsidRPr="000D343D">
        <w:rPr>
          <w:lang w:val="en-US"/>
        </w:rPr>
        <w:t>.</w:t>
      </w:r>
      <w:r w:rsidR="009901CB">
        <w:rPr>
          <w:lang w:val="en-US"/>
        </w:rPr>
        <w:t>ru</w:t>
      </w:r>
    </w:p>
    <w:p w:rsidR="00287FE0" w:rsidRPr="000D343D" w:rsidRDefault="00DF6EA9">
      <w:pPr>
        <w:pStyle w:val="11"/>
        <w:framePr w:w="9014" w:h="1021" w:hRule="exact" w:wrap="none" w:vAnchor="page" w:hAnchor="page" w:x="1413" w:y="5290"/>
        <w:shd w:val="clear" w:color="auto" w:fill="auto"/>
        <w:ind w:right="40"/>
        <w:rPr>
          <w:lang w:val="en-US"/>
        </w:rPr>
      </w:pPr>
      <w:bookmarkStart w:id="1" w:name="bookmark0"/>
      <w:r>
        <w:t>Протокол</w:t>
      </w:r>
      <w:r w:rsidRPr="000D343D">
        <w:rPr>
          <w:lang w:val="en-US"/>
        </w:rPr>
        <w:t xml:space="preserve"> №</w:t>
      </w:r>
      <w:r w:rsidR="00634CC2" w:rsidRPr="0007696D">
        <w:rPr>
          <w:lang w:val="en-US"/>
        </w:rPr>
        <w:t xml:space="preserve"> </w:t>
      </w:r>
      <w:r w:rsidR="00F93DDA">
        <w:t>1</w:t>
      </w:r>
      <w:r w:rsidR="002363DE">
        <w:t>1</w:t>
      </w:r>
      <w:r w:rsidRPr="000D343D">
        <w:rPr>
          <w:lang w:val="en-US"/>
        </w:rPr>
        <w:t xml:space="preserve"> </w:t>
      </w:r>
    </w:p>
    <w:p w:rsidR="00287FE0" w:rsidRDefault="00DF6EA9">
      <w:pPr>
        <w:pStyle w:val="11"/>
        <w:framePr w:w="9014" w:h="1021" w:hRule="exact" w:wrap="none" w:vAnchor="page" w:hAnchor="page" w:x="1413" w:y="5290"/>
        <w:shd w:val="clear" w:color="auto" w:fill="auto"/>
        <w:ind w:right="40"/>
      </w:pPr>
      <w:r>
        <w:t xml:space="preserve">заседания комиссии по противодействию коррупции </w:t>
      </w:r>
    </w:p>
    <w:p w:rsidR="00204CD5" w:rsidRDefault="00DF6EA9">
      <w:pPr>
        <w:pStyle w:val="11"/>
        <w:framePr w:w="9014" w:h="1021" w:hRule="exact" w:wrap="none" w:vAnchor="page" w:hAnchor="page" w:x="1413" w:y="5290"/>
        <w:shd w:val="clear" w:color="auto" w:fill="auto"/>
        <w:ind w:right="40"/>
      </w:pPr>
      <w:r>
        <w:t xml:space="preserve">от </w:t>
      </w:r>
      <w:r w:rsidR="00F314E4">
        <w:t>3</w:t>
      </w:r>
      <w:r w:rsidR="002363DE">
        <w:t>0</w:t>
      </w:r>
      <w:r>
        <w:t>.</w:t>
      </w:r>
      <w:r w:rsidR="00F93DDA">
        <w:t>1</w:t>
      </w:r>
      <w:r w:rsidR="002363DE">
        <w:t>1</w:t>
      </w:r>
      <w:r>
        <w:t>.20</w:t>
      </w:r>
      <w:r w:rsidR="00AC76FA">
        <w:t>2</w:t>
      </w:r>
      <w:r w:rsidR="00257889">
        <w:t>2</w:t>
      </w:r>
      <w:r>
        <w:t xml:space="preserve"> года</w:t>
      </w:r>
      <w:bookmarkEnd w:id="1"/>
    </w:p>
    <w:p w:rsidR="00204CD5" w:rsidRDefault="00204CD5">
      <w:pPr>
        <w:rPr>
          <w:sz w:val="2"/>
          <w:szCs w:val="2"/>
        </w:rPr>
      </w:pPr>
    </w:p>
    <w:sectPr w:rsidR="00204CD5" w:rsidSect="00204CD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6C" w:rsidRDefault="00633A6C" w:rsidP="00204CD5">
      <w:r>
        <w:separator/>
      </w:r>
    </w:p>
  </w:endnote>
  <w:endnote w:type="continuationSeparator" w:id="0">
    <w:p w:rsidR="00633A6C" w:rsidRDefault="00633A6C" w:rsidP="0020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6C" w:rsidRDefault="00633A6C"/>
  </w:footnote>
  <w:footnote w:type="continuationSeparator" w:id="0">
    <w:p w:rsidR="00633A6C" w:rsidRDefault="0063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ABD"/>
    <w:multiLevelType w:val="multilevel"/>
    <w:tmpl w:val="A1F0E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25214"/>
    <w:multiLevelType w:val="multilevel"/>
    <w:tmpl w:val="BCFC93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81B06"/>
    <w:multiLevelType w:val="multilevel"/>
    <w:tmpl w:val="D33634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F509D"/>
    <w:multiLevelType w:val="multilevel"/>
    <w:tmpl w:val="C932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4CD5"/>
    <w:rsid w:val="00024DDF"/>
    <w:rsid w:val="0007696D"/>
    <w:rsid w:val="000832C5"/>
    <w:rsid w:val="00085A22"/>
    <w:rsid w:val="000B01F2"/>
    <w:rsid w:val="000D343D"/>
    <w:rsid w:val="001A5163"/>
    <w:rsid w:val="001A7F4C"/>
    <w:rsid w:val="001F26D9"/>
    <w:rsid w:val="00204CD5"/>
    <w:rsid w:val="002363DE"/>
    <w:rsid w:val="002479A7"/>
    <w:rsid w:val="00257889"/>
    <w:rsid w:val="00272D97"/>
    <w:rsid w:val="00287FE0"/>
    <w:rsid w:val="002D4AC3"/>
    <w:rsid w:val="00345CB0"/>
    <w:rsid w:val="00363768"/>
    <w:rsid w:val="003653BC"/>
    <w:rsid w:val="00367BB2"/>
    <w:rsid w:val="00370D67"/>
    <w:rsid w:val="003713D5"/>
    <w:rsid w:val="00375124"/>
    <w:rsid w:val="00440345"/>
    <w:rsid w:val="00462D0D"/>
    <w:rsid w:val="00475F81"/>
    <w:rsid w:val="004A00EF"/>
    <w:rsid w:val="004A322D"/>
    <w:rsid w:val="004C119F"/>
    <w:rsid w:val="004E5E68"/>
    <w:rsid w:val="005254F0"/>
    <w:rsid w:val="00581D23"/>
    <w:rsid w:val="00590325"/>
    <w:rsid w:val="005C0308"/>
    <w:rsid w:val="00614EC6"/>
    <w:rsid w:val="006257DA"/>
    <w:rsid w:val="00633A6C"/>
    <w:rsid w:val="00634CC2"/>
    <w:rsid w:val="00637F8C"/>
    <w:rsid w:val="0065454D"/>
    <w:rsid w:val="006A2560"/>
    <w:rsid w:val="006B13A3"/>
    <w:rsid w:val="006F7DDB"/>
    <w:rsid w:val="007640C7"/>
    <w:rsid w:val="00791030"/>
    <w:rsid w:val="0079430C"/>
    <w:rsid w:val="007C3DF6"/>
    <w:rsid w:val="007F30F5"/>
    <w:rsid w:val="00830BE5"/>
    <w:rsid w:val="00831D69"/>
    <w:rsid w:val="0083329E"/>
    <w:rsid w:val="0085605D"/>
    <w:rsid w:val="00870E40"/>
    <w:rsid w:val="00882F8C"/>
    <w:rsid w:val="00886D0B"/>
    <w:rsid w:val="00891154"/>
    <w:rsid w:val="008A6D40"/>
    <w:rsid w:val="008A6DBC"/>
    <w:rsid w:val="008D247B"/>
    <w:rsid w:val="008D38DB"/>
    <w:rsid w:val="0092318B"/>
    <w:rsid w:val="009539A7"/>
    <w:rsid w:val="00980DD4"/>
    <w:rsid w:val="009901CB"/>
    <w:rsid w:val="009916E2"/>
    <w:rsid w:val="009A4475"/>
    <w:rsid w:val="009F758D"/>
    <w:rsid w:val="00A33879"/>
    <w:rsid w:val="00A53BDC"/>
    <w:rsid w:val="00A53EE4"/>
    <w:rsid w:val="00A75D4C"/>
    <w:rsid w:val="00AA3A2B"/>
    <w:rsid w:val="00AC76FA"/>
    <w:rsid w:val="00AF6446"/>
    <w:rsid w:val="00B207CC"/>
    <w:rsid w:val="00B3626B"/>
    <w:rsid w:val="00B85049"/>
    <w:rsid w:val="00B90347"/>
    <w:rsid w:val="00C10597"/>
    <w:rsid w:val="00C34E59"/>
    <w:rsid w:val="00CE7244"/>
    <w:rsid w:val="00CF1A1B"/>
    <w:rsid w:val="00D40D02"/>
    <w:rsid w:val="00D73382"/>
    <w:rsid w:val="00DD0128"/>
    <w:rsid w:val="00DF6EA9"/>
    <w:rsid w:val="00E0012E"/>
    <w:rsid w:val="00E10D06"/>
    <w:rsid w:val="00E330AF"/>
    <w:rsid w:val="00E5179A"/>
    <w:rsid w:val="00EE61FD"/>
    <w:rsid w:val="00EF5255"/>
    <w:rsid w:val="00F055AD"/>
    <w:rsid w:val="00F14C42"/>
    <w:rsid w:val="00F314E4"/>
    <w:rsid w:val="00F91098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C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04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4CD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204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5pt0pt">
    <w:name w:val="Основной текст + 12.5 pt;Курсив;Интервал 0 pt"/>
    <w:basedOn w:val="a4"/>
    <w:rsid w:val="00204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5"/>
      <w:szCs w:val="25"/>
      <w:u w:val="single"/>
    </w:rPr>
  </w:style>
  <w:style w:type="paragraph" w:customStyle="1" w:styleId="1">
    <w:name w:val="Основной текст1"/>
    <w:basedOn w:val="a"/>
    <w:link w:val="a4"/>
    <w:rsid w:val="00204CD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0">
    <w:name w:val="Основной текст (2)"/>
    <w:basedOn w:val="a"/>
    <w:link w:val="2"/>
    <w:rsid w:val="00204CD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204CD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D73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Zemfira</cp:lastModifiedBy>
  <cp:revision>162</cp:revision>
  <cp:lastPrinted>2022-11-30T08:54:00Z</cp:lastPrinted>
  <dcterms:created xsi:type="dcterms:W3CDTF">2016-08-22T09:10:00Z</dcterms:created>
  <dcterms:modified xsi:type="dcterms:W3CDTF">2022-11-30T08:55:00Z</dcterms:modified>
</cp:coreProperties>
</file>